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2C6F27" w14:textId="6F28704E" w:rsidR="00064B9B" w:rsidRDefault="0086298A"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r>
        <w:rPr>
          <w:rFonts w:ascii="Segoe UI" w:eastAsia="Times New Roman" w:hAnsi="Segoe UI" w:cs="Segoe UI"/>
          <w:b/>
          <w:bCs/>
          <w:noProof/>
          <w:color w:val="000000" w:themeColor="text1"/>
          <w:kern w:val="0"/>
          <w:sz w:val="30"/>
          <w:szCs w:val="30"/>
        </w:rPr>
        <w:drawing>
          <wp:anchor distT="0" distB="0" distL="114300" distR="114300" simplePos="0" relativeHeight="251658240" behindDoc="1" locked="0" layoutInCell="1" allowOverlap="1" wp14:anchorId="7D696568" wp14:editId="7F7F4811">
            <wp:simplePos x="0" y="0"/>
            <wp:positionH relativeFrom="column">
              <wp:posOffset>-900113</wp:posOffset>
            </wp:positionH>
            <wp:positionV relativeFrom="paragraph">
              <wp:posOffset>-900112</wp:posOffset>
            </wp:positionV>
            <wp:extent cx="7743825" cy="10043472"/>
            <wp:effectExtent l="0" t="0" r="3175" b="2540"/>
            <wp:wrapNone/>
            <wp:docPr id="501525268" name="Picture 1" descr="A cover of a boo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525268" name="Picture 1" descr="A cover of a book&#10;&#10;AI-generated content may be incorrect."/>
                    <pic:cNvPicPr/>
                  </pic:nvPicPr>
                  <pic:blipFill>
                    <a:blip r:embed="rId5">
                      <a:extLst>
                        <a:ext uri="{28A0092B-C50C-407E-A947-70E740481C1C}">
                          <a14:useLocalDpi xmlns:a14="http://schemas.microsoft.com/office/drawing/2010/main" val="0"/>
                        </a:ext>
                      </a:extLst>
                    </a:blip>
                    <a:stretch>
                      <a:fillRect/>
                    </a:stretch>
                  </pic:blipFill>
                  <pic:spPr>
                    <a:xfrm>
                      <a:off x="0" y="0"/>
                      <a:ext cx="7751829" cy="10053853"/>
                    </a:xfrm>
                    <a:prstGeom prst="rect">
                      <a:avLst/>
                    </a:prstGeom>
                  </pic:spPr>
                </pic:pic>
              </a:graphicData>
            </a:graphic>
            <wp14:sizeRelH relativeFrom="page">
              <wp14:pctWidth>0</wp14:pctWidth>
            </wp14:sizeRelH>
            <wp14:sizeRelV relativeFrom="page">
              <wp14:pctHeight>0</wp14:pctHeight>
            </wp14:sizeRelV>
          </wp:anchor>
        </w:drawing>
      </w:r>
    </w:p>
    <w:p w14:paraId="02567832" w14:textId="77777777" w:rsidR="00064B9B" w:rsidRDefault="00064B9B"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6EC96DB" w14:textId="77777777" w:rsidR="00064B9B" w:rsidRDefault="00064B9B"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38FC283" w14:textId="77777777" w:rsidR="00064B9B" w:rsidRDefault="00064B9B"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95B740C" w14:textId="77777777" w:rsidR="00064B9B" w:rsidRDefault="00064B9B"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75CE29A" w14:textId="77777777" w:rsidR="00064B9B" w:rsidRDefault="00064B9B"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5755876" w14:textId="77777777" w:rsidR="00064B9B" w:rsidRDefault="00064B9B"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C873F99" w14:textId="77777777" w:rsidR="00064B9B" w:rsidRDefault="00064B9B"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38B4EC0" w14:textId="77777777" w:rsidR="00064B9B" w:rsidRDefault="00064B9B"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665BAF8" w14:textId="77777777" w:rsidR="00064B9B" w:rsidRDefault="00064B9B"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35171B5" w14:textId="77777777" w:rsidR="00064B9B" w:rsidRDefault="00064B9B"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BD8E63F" w14:textId="77777777" w:rsidR="00064B9B" w:rsidRDefault="00064B9B"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B8F6981" w14:textId="77777777" w:rsidR="0086298A" w:rsidRDefault="0086298A"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E1EF21B" w14:textId="2D297C39" w:rsidR="00013EF6" w:rsidRPr="00013EF6" w:rsidRDefault="00013EF6"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013EF6">
        <w:rPr>
          <w:rFonts w:ascii="Segoe UI" w:eastAsia="Times New Roman" w:hAnsi="Segoe UI" w:cs="Segoe UI"/>
          <w:b/>
          <w:bCs/>
          <w:color w:val="000000" w:themeColor="text1"/>
          <w:kern w:val="0"/>
          <w:sz w:val="30"/>
          <w:szCs w:val="30"/>
          <w14:ligatures w14:val="none"/>
        </w:rPr>
        <w:lastRenderedPageBreak/>
        <w:t>Introduction</w:t>
      </w:r>
    </w:p>
    <w:p w14:paraId="63395710" w14:textId="5C5BD04D" w:rsidR="00013EF6" w:rsidRPr="00013EF6" w:rsidRDefault="00013EF6" w:rsidP="0043044F">
      <w:pPr>
        <w:spacing w:before="240" w:after="240" w:line="240" w:lineRule="auto"/>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 xml:space="preserve">Navigating the world of online advertising can feel overwhelming, but Meta (encompassing Facebook and Instagram) offers one of the most powerful and accessible platforms to reach your ideal customers. This ebook is designed to demystify the process. </w:t>
      </w:r>
      <w:r w:rsidR="00F04C44">
        <w:rPr>
          <w:rFonts w:ascii="Segoe UI" w:eastAsia="Times New Roman" w:hAnsi="Segoe UI" w:cs="Segoe UI"/>
          <w:color w:val="000000" w:themeColor="text1"/>
          <w:kern w:val="0"/>
          <w14:ligatures w14:val="none"/>
        </w:rPr>
        <w:br/>
      </w:r>
      <w:r w:rsidR="00F04C44">
        <w:rPr>
          <w:rFonts w:ascii="Segoe UI" w:eastAsia="Times New Roman" w:hAnsi="Segoe UI" w:cs="Segoe UI"/>
          <w:color w:val="000000" w:themeColor="text1"/>
          <w:kern w:val="0"/>
          <w14:ligatures w14:val="none"/>
        </w:rPr>
        <w:br/>
      </w:r>
      <w:r w:rsidRPr="00013EF6">
        <w:rPr>
          <w:rFonts w:ascii="Segoe UI" w:eastAsia="Times New Roman" w:hAnsi="Segoe UI" w:cs="Segoe UI"/>
          <w:color w:val="000000" w:themeColor="text1"/>
          <w:kern w:val="0"/>
          <w14:ligatures w14:val="none"/>
        </w:rPr>
        <w:t>Whether you're a small business owner, a solo entrepreneur, or a marketer looking for a refresher, this guide will walk you through the essential steps</w:t>
      </w:r>
      <w:r w:rsidR="000213B6">
        <w:rPr>
          <w:rFonts w:ascii="Segoe UI" w:eastAsia="Times New Roman" w:hAnsi="Segoe UI" w:cs="Segoe UI"/>
          <w:color w:val="000000" w:themeColor="text1"/>
          <w:kern w:val="0"/>
          <w14:ligatures w14:val="none"/>
        </w:rPr>
        <w:t xml:space="preserve"> </w:t>
      </w:r>
      <w:r w:rsidRPr="00013EF6">
        <w:rPr>
          <w:rFonts w:ascii="Segoe UI" w:eastAsia="Times New Roman" w:hAnsi="Segoe UI" w:cs="Segoe UI"/>
          <w:color w:val="000000" w:themeColor="text1"/>
          <w:kern w:val="0"/>
          <w14:ligatures w14:val="none"/>
        </w:rPr>
        <w:t>from setting up your foundation to analyzing your results. Forget the complex jargon; we're focusing on practical, actionable strategies that you can implement immediately to start generating real results for your business. Let's turn the complexity of Meta Ads into a straightforward path to growth.</w:t>
      </w:r>
    </w:p>
    <w:p w14:paraId="32BF465B" w14:textId="77777777" w:rsidR="00064B9B" w:rsidRDefault="00064B9B"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B6B6738" w14:textId="77777777" w:rsidR="00064B9B" w:rsidRDefault="00064B9B"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26A183F" w14:textId="77777777" w:rsidR="00064B9B" w:rsidRDefault="00064B9B"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62ABE3D" w14:textId="77777777" w:rsidR="00064B9B" w:rsidRDefault="00064B9B"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B4E9FCD" w14:textId="77777777" w:rsidR="00064B9B" w:rsidRDefault="00064B9B"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72B06A3" w14:textId="77777777" w:rsidR="00064B9B" w:rsidRDefault="00064B9B"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51BDDFA" w14:textId="77777777" w:rsidR="00064B9B" w:rsidRDefault="00064B9B"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F3978D4" w14:textId="77777777" w:rsidR="00064B9B" w:rsidRDefault="00064B9B"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8E93F49" w14:textId="77777777" w:rsidR="0043044F" w:rsidRDefault="0043044F"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9CDFB66" w14:textId="1ADD4578" w:rsidR="00013EF6" w:rsidRPr="00013EF6" w:rsidRDefault="00013EF6"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013EF6">
        <w:rPr>
          <w:rFonts w:ascii="Segoe UI" w:eastAsia="Times New Roman" w:hAnsi="Segoe UI" w:cs="Segoe UI"/>
          <w:b/>
          <w:bCs/>
          <w:color w:val="000000" w:themeColor="text1"/>
          <w:kern w:val="0"/>
          <w:sz w:val="30"/>
          <w:szCs w:val="30"/>
          <w14:ligatures w14:val="none"/>
        </w:rPr>
        <w:lastRenderedPageBreak/>
        <w:t>Table of Contents</w:t>
      </w:r>
    </w:p>
    <w:p w14:paraId="5E3231D3" w14:textId="77777777" w:rsidR="00013EF6" w:rsidRPr="00013EF6" w:rsidRDefault="00013EF6" w:rsidP="00013EF6">
      <w:pPr>
        <w:numPr>
          <w:ilvl w:val="0"/>
          <w:numId w:val="127"/>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Laying the Foundation: Core Concepts of Meta Advertising</w:t>
      </w:r>
    </w:p>
    <w:p w14:paraId="46AE4737" w14:textId="77777777" w:rsidR="00013EF6" w:rsidRPr="00013EF6" w:rsidRDefault="00013EF6" w:rsidP="00013EF6">
      <w:pPr>
        <w:numPr>
          <w:ilvl w:val="1"/>
          <w:numId w:val="12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Understanding the ecosystem and key terminology.</w:t>
      </w:r>
    </w:p>
    <w:p w14:paraId="26EEE179" w14:textId="730BF680" w:rsidR="00013EF6" w:rsidRPr="00013EF6" w:rsidRDefault="00013EF6" w:rsidP="00013EF6">
      <w:pPr>
        <w:numPr>
          <w:ilvl w:val="1"/>
          <w:numId w:val="12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Worksheet: Business Manager &amp; Ad Account Setup Checklist.</w:t>
      </w:r>
      <w:r w:rsidR="00064B9B">
        <w:rPr>
          <w:rFonts w:ascii="Segoe UI" w:eastAsia="Times New Roman" w:hAnsi="Segoe UI" w:cs="Segoe UI"/>
          <w:color w:val="000000" w:themeColor="text1"/>
          <w:kern w:val="0"/>
          <w14:ligatures w14:val="none"/>
        </w:rPr>
        <w:br/>
      </w:r>
    </w:p>
    <w:p w14:paraId="354CA64A" w14:textId="77777777" w:rsidR="00013EF6" w:rsidRPr="00013EF6" w:rsidRDefault="00013EF6" w:rsidP="00013EF6">
      <w:pPr>
        <w:numPr>
          <w:ilvl w:val="0"/>
          <w:numId w:val="127"/>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Knowing Your Audience: Building Your Ideal Customer Profile</w:t>
      </w:r>
    </w:p>
    <w:p w14:paraId="58943BB9" w14:textId="77777777" w:rsidR="00013EF6" w:rsidRPr="00013EF6" w:rsidRDefault="00013EF6" w:rsidP="00013EF6">
      <w:pPr>
        <w:numPr>
          <w:ilvl w:val="1"/>
          <w:numId w:val="12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Moving beyond guesses to data-driven customer insights.</w:t>
      </w:r>
    </w:p>
    <w:p w14:paraId="49C4160D" w14:textId="2CFC7D6B" w:rsidR="00013EF6" w:rsidRPr="00013EF6" w:rsidRDefault="00013EF6" w:rsidP="00013EF6">
      <w:pPr>
        <w:numPr>
          <w:ilvl w:val="1"/>
          <w:numId w:val="12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Worksheet: Ideal Customer Avatar (ICA) Builder.</w:t>
      </w:r>
      <w:r w:rsidR="00064B9B">
        <w:rPr>
          <w:rFonts w:ascii="Segoe UI" w:eastAsia="Times New Roman" w:hAnsi="Segoe UI" w:cs="Segoe UI"/>
          <w:color w:val="000000" w:themeColor="text1"/>
          <w:kern w:val="0"/>
          <w14:ligatures w14:val="none"/>
        </w:rPr>
        <w:br/>
      </w:r>
    </w:p>
    <w:p w14:paraId="028ED581" w14:textId="77777777" w:rsidR="00013EF6" w:rsidRPr="00013EF6" w:rsidRDefault="00013EF6" w:rsidP="00013EF6">
      <w:pPr>
        <w:numPr>
          <w:ilvl w:val="0"/>
          <w:numId w:val="127"/>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Crafting Your Campaign Goal: The Strategy Behind the Ad</w:t>
      </w:r>
    </w:p>
    <w:p w14:paraId="3CA1751A" w14:textId="77777777" w:rsidR="00013EF6" w:rsidRPr="00013EF6" w:rsidRDefault="00013EF6" w:rsidP="00013EF6">
      <w:pPr>
        <w:numPr>
          <w:ilvl w:val="1"/>
          <w:numId w:val="12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Aligning your advertising objective with your business goals.</w:t>
      </w:r>
    </w:p>
    <w:p w14:paraId="19164BFA" w14:textId="6D644184" w:rsidR="00013EF6" w:rsidRPr="00013EF6" w:rsidRDefault="00013EF6" w:rsidP="00013EF6">
      <w:pPr>
        <w:numPr>
          <w:ilvl w:val="1"/>
          <w:numId w:val="12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Worksheet: Campaign Goal Selector.</w:t>
      </w:r>
      <w:r w:rsidR="00064B9B">
        <w:rPr>
          <w:rFonts w:ascii="Segoe UI" w:eastAsia="Times New Roman" w:hAnsi="Segoe UI" w:cs="Segoe UI"/>
          <w:color w:val="000000" w:themeColor="text1"/>
          <w:kern w:val="0"/>
          <w14:ligatures w14:val="none"/>
        </w:rPr>
        <w:br/>
      </w:r>
    </w:p>
    <w:p w14:paraId="076D8506" w14:textId="77777777" w:rsidR="00013EF6" w:rsidRPr="00013EF6" w:rsidRDefault="00013EF6" w:rsidP="00013EF6">
      <w:pPr>
        <w:numPr>
          <w:ilvl w:val="0"/>
          <w:numId w:val="127"/>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The Art of the Ad: Creating Scroll-Stopping Creative &amp; Copy</w:t>
      </w:r>
    </w:p>
    <w:p w14:paraId="0F94EA6F" w14:textId="77777777" w:rsidR="00013EF6" w:rsidRPr="00013EF6" w:rsidRDefault="00013EF6" w:rsidP="00013EF6">
      <w:pPr>
        <w:numPr>
          <w:ilvl w:val="1"/>
          <w:numId w:val="12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Principles for designing visuals and writing text that convert.</w:t>
      </w:r>
    </w:p>
    <w:p w14:paraId="5EF26117" w14:textId="3A326861" w:rsidR="00013EF6" w:rsidRPr="00013EF6" w:rsidRDefault="00013EF6" w:rsidP="00013EF6">
      <w:pPr>
        <w:numPr>
          <w:ilvl w:val="1"/>
          <w:numId w:val="12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Worksheet: Ad Creative Brief Template.</w:t>
      </w:r>
      <w:r w:rsidR="00064B9B">
        <w:rPr>
          <w:rFonts w:ascii="Segoe UI" w:eastAsia="Times New Roman" w:hAnsi="Segoe UI" w:cs="Segoe UI"/>
          <w:color w:val="000000" w:themeColor="text1"/>
          <w:kern w:val="0"/>
          <w14:ligatures w14:val="none"/>
        </w:rPr>
        <w:br/>
      </w:r>
    </w:p>
    <w:p w14:paraId="1383951C" w14:textId="77777777" w:rsidR="00013EF6" w:rsidRPr="00013EF6" w:rsidRDefault="00013EF6" w:rsidP="00013EF6">
      <w:pPr>
        <w:numPr>
          <w:ilvl w:val="0"/>
          <w:numId w:val="127"/>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Your Destination Matters: Optimizing the Landing Page</w:t>
      </w:r>
    </w:p>
    <w:p w14:paraId="39FC2046" w14:textId="77777777" w:rsidR="00013EF6" w:rsidRPr="00013EF6" w:rsidRDefault="00013EF6" w:rsidP="00013EF6">
      <w:pPr>
        <w:numPr>
          <w:ilvl w:val="1"/>
          <w:numId w:val="12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Ensuring a seamless journey from ad click to customer action.</w:t>
      </w:r>
    </w:p>
    <w:p w14:paraId="186EF3C0" w14:textId="3ADB1BA5" w:rsidR="00013EF6" w:rsidRPr="00013EF6" w:rsidRDefault="00013EF6" w:rsidP="00013EF6">
      <w:pPr>
        <w:numPr>
          <w:ilvl w:val="1"/>
          <w:numId w:val="12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Worksheet: Landing Page Experience Audit.</w:t>
      </w:r>
      <w:r w:rsidR="00064B9B">
        <w:rPr>
          <w:rFonts w:ascii="Segoe UI" w:eastAsia="Times New Roman" w:hAnsi="Segoe UI" w:cs="Segoe UI"/>
          <w:color w:val="000000" w:themeColor="text1"/>
          <w:kern w:val="0"/>
          <w14:ligatures w14:val="none"/>
        </w:rPr>
        <w:br/>
      </w:r>
    </w:p>
    <w:p w14:paraId="7389C9D0" w14:textId="77777777" w:rsidR="00013EF6" w:rsidRPr="00013EF6" w:rsidRDefault="00013EF6" w:rsidP="00013EF6">
      <w:pPr>
        <w:numPr>
          <w:ilvl w:val="0"/>
          <w:numId w:val="127"/>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Setting Up for Success: Budgets, Schedules, and Bidding</w:t>
      </w:r>
    </w:p>
    <w:p w14:paraId="08103231" w14:textId="77777777" w:rsidR="00013EF6" w:rsidRPr="00013EF6" w:rsidRDefault="00013EF6" w:rsidP="00013EF6">
      <w:pPr>
        <w:numPr>
          <w:ilvl w:val="1"/>
          <w:numId w:val="12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How to allocate your budget effectively and understand bidding.</w:t>
      </w:r>
    </w:p>
    <w:p w14:paraId="70623E6A" w14:textId="02C04A95" w:rsidR="00013EF6" w:rsidRPr="00013EF6" w:rsidRDefault="00013EF6" w:rsidP="00013EF6">
      <w:pPr>
        <w:numPr>
          <w:ilvl w:val="1"/>
          <w:numId w:val="12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Worksheet: Budget Planning Calculator.</w:t>
      </w:r>
      <w:r w:rsidR="00064B9B">
        <w:rPr>
          <w:rFonts w:ascii="Segoe UI" w:eastAsia="Times New Roman" w:hAnsi="Segoe UI" w:cs="Segoe UI"/>
          <w:color w:val="000000" w:themeColor="text1"/>
          <w:kern w:val="0"/>
          <w14:ligatures w14:val="none"/>
        </w:rPr>
        <w:br/>
      </w:r>
    </w:p>
    <w:p w14:paraId="040166B1" w14:textId="77777777" w:rsidR="00013EF6" w:rsidRPr="00013EF6" w:rsidRDefault="00013EF6" w:rsidP="00013EF6">
      <w:pPr>
        <w:numPr>
          <w:ilvl w:val="0"/>
          <w:numId w:val="127"/>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Launching Your First Campaign: A Step-by-Step Walkthrough</w:t>
      </w:r>
    </w:p>
    <w:p w14:paraId="44CD4348" w14:textId="77777777" w:rsidR="00013EF6" w:rsidRPr="00013EF6" w:rsidRDefault="00013EF6" w:rsidP="00013EF6">
      <w:pPr>
        <w:numPr>
          <w:ilvl w:val="1"/>
          <w:numId w:val="12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A practical guide to navigating Meta Ads Manager and hitting "Launch."</w:t>
      </w:r>
    </w:p>
    <w:p w14:paraId="119AF6BA" w14:textId="77777777" w:rsidR="00013EF6" w:rsidRPr="00013EF6" w:rsidRDefault="00013EF6" w:rsidP="00013EF6">
      <w:pPr>
        <w:numPr>
          <w:ilvl w:val="1"/>
          <w:numId w:val="12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Worksheet: Pre-Launch Checklist.</w:t>
      </w:r>
    </w:p>
    <w:p w14:paraId="00F801AF" w14:textId="77777777" w:rsidR="00013EF6" w:rsidRPr="00013EF6" w:rsidRDefault="00013EF6" w:rsidP="00013EF6">
      <w:pPr>
        <w:numPr>
          <w:ilvl w:val="0"/>
          <w:numId w:val="127"/>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lastRenderedPageBreak/>
        <w:t>The Waiting Game: Understanding the Learning Phase</w:t>
      </w:r>
    </w:p>
    <w:p w14:paraId="45654E52" w14:textId="77777777" w:rsidR="00013EF6" w:rsidRPr="00013EF6" w:rsidRDefault="00013EF6" w:rsidP="00013EF6">
      <w:pPr>
        <w:numPr>
          <w:ilvl w:val="1"/>
          <w:numId w:val="12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What happens after you launch and how to interpret early data.</w:t>
      </w:r>
    </w:p>
    <w:p w14:paraId="5A7A7F06" w14:textId="25F9EE1A" w:rsidR="00013EF6" w:rsidRPr="00013EF6" w:rsidRDefault="00013EF6" w:rsidP="00013EF6">
      <w:pPr>
        <w:numPr>
          <w:ilvl w:val="1"/>
          <w:numId w:val="12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Worksheet: Learning Phase Monitor.</w:t>
      </w:r>
      <w:r w:rsidR="00064B9B">
        <w:rPr>
          <w:rFonts w:ascii="Segoe UI" w:eastAsia="Times New Roman" w:hAnsi="Segoe UI" w:cs="Segoe UI"/>
          <w:color w:val="000000" w:themeColor="text1"/>
          <w:kern w:val="0"/>
          <w14:ligatures w14:val="none"/>
        </w:rPr>
        <w:br/>
      </w:r>
    </w:p>
    <w:p w14:paraId="2867E950" w14:textId="77777777" w:rsidR="00013EF6" w:rsidRPr="00013EF6" w:rsidRDefault="00013EF6" w:rsidP="00013EF6">
      <w:pPr>
        <w:numPr>
          <w:ilvl w:val="0"/>
          <w:numId w:val="127"/>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Making Sense of the Numbers: Key Metrics and How to Track Them</w:t>
      </w:r>
    </w:p>
    <w:p w14:paraId="356E7DA0" w14:textId="77777777" w:rsidR="00013EF6" w:rsidRPr="00013EF6" w:rsidRDefault="00013EF6" w:rsidP="00013EF6">
      <w:pPr>
        <w:numPr>
          <w:ilvl w:val="1"/>
          <w:numId w:val="12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Identifying which metrics matter most for your goal.</w:t>
      </w:r>
    </w:p>
    <w:p w14:paraId="6AD63B9D" w14:textId="0030293A" w:rsidR="00013EF6" w:rsidRPr="00013EF6" w:rsidRDefault="00013EF6" w:rsidP="00013EF6">
      <w:pPr>
        <w:numPr>
          <w:ilvl w:val="1"/>
          <w:numId w:val="12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Worksheet: Campaign Performance Dashboard.</w:t>
      </w:r>
      <w:r w:rsidR="00064B9B">
        <w:rPr>
          <w:rFonts w:ascii="Segoe UI" w:eastAsia="Times New Roman" w:hAnsi="Segoe UI" w:cs="Segoe UI"/>
          <w:color w:val="000000" w:themeColor="text1"/>
          <w:kern w:val="0"/>
          <w14:ligatures w14:val="none"/>
        </w:rPr>
        <w:br/>
      </w:r>
    </w:p>
    <w:p w14:paraId="37B9E3BB" w14:textId="77777777" w:rsidR="00013EF6" w:rsidRPr="00013EF6" w:rsidRDefault="00013EF6" w:rsidP="00013EF6">
      <w:pPr>
        <w:numPr>
          <w:ilvl w:val="0"/>
          <w:numId w:val="127"/>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The Iterative Process: How to Analyze and Optimize Your Ads</w:t>
      </w:r>
    </w:p>
    <w:p w14:paraId="716253C6" w14:textId="77777777" w:rsidR="00013EF6" w:rsidRPr="00013EF6" w:rsidRDefault="00013EF6" w:rsidP="00013EF6">
      <w:pPr>
        <w:numPr>
          <w:ilvl w:val="1"/>
          <w:numId w:val="12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Using data to make informed decisions and improve performance over time.</w:t>
      </w:r>
    </w:p>
    <w:p w14:paraId="6434C0C6" w14:textId="77777777" w:rsidR="00013EF6" w:rsidRPr="00013EF6" w:rsidRDefault="00013EF6" w:rsidP="00013EF6">
      <w:pPr>
        <w:numPr>
          <w:ilvl w:val="1"/>
          <w:numId w:val="12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Worksheet: Weekly Optimization Checklist.</w:t>
      </w:r>
    </w:p>
    <w:p w14:paraId="56D450B5" w14:textId="52AA4F04" w:rsidR="00013EF6" w:rsidRDefault="00013EF6" w:rsidP="00013EF6">
      <w:pPr>
        <w:spacing w:before="480" w:after="480" w:line="420" w:lineRule="atLeast"/>
        <w:rPr>
          <w:rFonts w:ascii="Segoe UI" w:eastAsia="Times New Roman" w:hAnsi="Segoe UI" w:cs="Segoe UI"/>
          <w:color w:val="000000" w:themeColor="text1"/>
          <w:kern w:val="0"/>
          <w14:ligatures w14:val="none"/>
        </w:rPr>
      </w:pPr>
    </w:p>
    <w:p w14:paraId="035CE834" w14:textId="77777777" w:rsidR="00064B9B" w:rsidRDefault="00064B9B" w:rsidP="00013EF6">
      <w:pPr>
        <w:spacing w:before="480" w:after="480" w:line="420" w:lineRule="atLeast"/>
        <w:rPr>
          <w:rFonts w:ascii="Segoe UI" w:eastAsia="Times New Roman" w:hAnsi="Segoe UI" w:cs="Segoe UI"/>
          <w:color w:val="000000" w:themeColor="text1"/>
          <w:kern w:val="0"/>
          <w14:ligatures w14:val="none"/>
        </w:rPr>
      </w:pPr>
    </w:p>
    <w:p w14:paraId="3307DBDC" w14:textId="77777777" w:rsidR="00064B9B" w:rsidRDefault="00064B9B" w:rsidP="00013EF6">
      <w:pPr>
        <w:spacing w:before="480" w:after="480" w:line="420" w:lineRule="atLeast"/>
        <w:rPr>
          <w:rFonts w:ascii="Segoe UI" w:eastAsia="Times New Roman" w:hAnsi="Segoe UI" w:cs="Segoe UI"/>
          <w:color w:val="000000" w:themeColor="text1"/>
          <w:kern w:val="0"/>
          <w14:ligatures w14:val="none"/>
        </w:rPr>
      </w:pPr>
    </w:p>
    <w:p w14:paraId="0A939BBE" w14:textId="77777777" w:rsidR="00064B9B" w:rsidRDefault="00064B9B" w:rsidP="00013EF6">
      <w:pPr>
        <w:spacing w:before="480" w:after="480" w:line="420" w:lineRule="atLeast"/>
        <w:rPr>
          <w:rFonts w:ascii="Segoe UI" w:eastAsia="Times New Roman" w:hAnsi="Segoe UI" w:cs="Segoe UI"/>
          <w:color w:val="000000" w:themeColor="text1"/>
          <w:kern w:val="0"/>
          <w14:ligatures w14:val="none"/>
        </w:rPr>
      </w:pPr>
    </w:p>
    <w:p w14:paraId="04DEED6C" w14:textId="77777777" w:rsidR="00064B9B" w:rsidRDefault="00064B9B" w:rsidP="00013EF6">
      <w:pPr>
        <w:spacing w:before="480" w:after="480" w:line="420" w:lineRule="atLeast"/>
        <w:rPr>
          <w:rFonts w:ascii="Segoe UI" w:eastAsia="Times New Roman" w:hAnsi="Segoe UI" w:cs="Segoe UI"/>
          <w:color w:val="000000" w:themeColor="text1"/>
          <w:kern w:val="0"/>
          <w14:ligatures w14:val="none"/>
        </w:rPr>
      </w:pPr>
    </w:p>
    <w:p w14:paraId="78EB6A05" w14:textId="77777777" w:rsidR="00064B9B" w:rsidRDefault="00064B9B" w:rsidP="00013EF6">
      <w:pPr>
        <w:spacing w:before="480" w:after="480" w:line="420" w:lineRule="atLeast"/>
        <w:rPr>
          <w:rFonts w:ascii="Segoe UI" w:eastAsia="Times New Roman" w:hAnsi="Segoe UI" w:cs="Segoe UI"/>
          <w:color w:val="000000" w:themeColor="text1"/>
          <w:kern w:val="0"/>
          <w14:ligatures w14:val="none"/>
        </w:rPr>
      </w:pPr>
    </w:p>
    <w:p w14:paraId="4BC76108" w14:textId="77777777" w:rsidR="00064B9B" w:rsidRPr="00013EF6" w:rsidRDefault="00064B9B" w:rsidP="00013EF6">
      <w:pPr>
        <w:spacing w:before="480" w:after="480" w:line="420" w:lineRule="atLeast"/>
        <w:rPr>
          <w:rFonts w:ascii="Segoe UI" w:eastAsia="Times New Roman" w:hAnsi="Segoe UI" w:cs="Segoe UI"/>
          <w:color w:val="000000" w:themeColor="text1"/>
          <w:kern w:val="0"/>
          <w14:ligatures w14:val="none"/>
        </w:rPr>
      </w:pPr>
    </w:p>
    <w:p w14:paraId="2A29155C" w14:textId="77777777" w:rsidR="00013EF6" w:rsidRPr="00013EF6" w:rsidRDefault="00013EF6"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013EF6">
        <w:rPr>
          <w:rFonts w:ascii="Segoe UI" w:eastAsia="Times New Roman" w:hAnsi="Segoe UI" w:cs="Segoe UI"/>
          <w:b/>
          <w:bCs/>
          <w:color w:val="000000" w:themeColor="text1"/>
          <w:kern w:val="0"/>
          <w:sz w:val="30"/>
          <w:szCs w:val="30"/>
          <w14:ligatures w14:val="none"/>
        </w:rPr>
        <w:lastRenderedPageBreak/>
        <w:t>Chapter 1 - Laying the Foundation: Core Concepts of Meta Advertising</w:t>
      </w:r>
    </w:p>
    <w:p w14:paraId="05252997"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Before you create your first ad, it's crucial to understand the landscape. Meta advertising is not just about posting a picture and hoping for sales; it's a structured ecosystem designed to connect your business with specific people. This ecosystem is built within Meta's Business Suite, which houses all your assets. Understanding this structure from the start will save you from confusion and mistakes down the line. A solid foundation ensures your ads are built on a stable platform, making management, tracking, and scaling your efforts significantly easier.</w:t>
      </w:r>
    </w:p>
    <w:p w14:paraId="7DB93E0C"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The Meta advertising structure is hierarchical, with each layer serving a specific purpose. Think of it as building a house: you need the land, the blueprint, and the final furnishings.</w:t>
      </w:r>
    </w:p>
    <w:p w14:paraId="468E5B67" w14:textId="77777777" w:rsidR="00013EF6" w:rsidRPr="00013EF6" w:rsidRDefault="00013EF6" w:rsidP="00013EF6">
      <w:pPr>
        <w:numPr>
          <w:ilvl w:val="0"/>
          <w:numId w:val="128"/>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Meta Business Suite:</w:t>
      </w:r>
      <w:r w:rsidRPr="00013EF6">
        <w:rPr>
          <w:rFonts w:ascii="Segoe UI" w:eastAsia="Times New Roman" w:hAnsi="Segoe UI" w:cs="Segoe UI"/>
          <w:color w:val="000000" w:themeColor="text1"/>
          <w:kern w:val="0"/>
          <w14:ligatures w14:val="none"/>
        </w:rPr>
        <w:t> This is your central hub. It's where you manage your Pages, ad accounts, pixels, and team members. Everything starts here.</w:t>
      </w:r>
    </w:p>
    <w:p w14:paraId="5E5560CC" w14:textId="77777777" w:rsidR="00013EF6" w:rsidRPr="00013EF6" w:rsidRDefault="00013EF6" w:rsidP="00013EF6">
      <w:pPr>
        <w:numPr>
          <w:ilvl w:val="0"/>
          <w:numId w:val="128"/>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Ad Account:</w:t>
      </w:r>
      <w:r w:rsidRPr="00013EF6">
        <w:rPr>
          <w:rFonts w:ascii="Segoe UI" w:eastAsia="Times New Roman" w:hAnsi="Segoe UI" w:cs="Segoe UI"/>
          <w:color w:val="000000" w:themeColor="text1"/>
          <w:kern w:val="0"/>
          <w14:ligatures w14:val="none"/>
        </w:rPr>
        <w:t> This lives inside your Business Suite and is where you will actually create and fund your campaigns. It's your workspace for all advertising activities.</w:t>
      </w:r>
    </w:p>
    <w:p w14:paraId="0C6F5EE9" w14:textId="77777777" w:rsidR="00013EF6" w:rsidRPr="00013EF6" w:rsidRDefault="00013EF6" w:rsidP="00013EF6">
      <w:pPr>
        <w:numPr>
          <w:ilvl w:val="0"/>
          <w:numId w:val="128"/>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Campaign:</w:t>
      </w:r>
      <w:r w:rsidRPr="00013EF6">
        <w:rPr>
          <w:rFonts w:ascii="Segoe UI" w:eastAsia="Times New Roman" w:hAnsi="Segoe UI" w:cs="Segoe UI"/>
          <w:color w:val="000000" w:themeColor="text1"/>
          <w:kern w:val="0"/>
          <w14:ligatures w14:val="none"/>
        </w:rPr>
        <w:t> This is the top level where you define your </w:t>
      </w:r>
      <w:r w:rsidRPr="00013EF6">
        <w:rPr>
          <w:rFonts w:ascii="Segoe UI" w:eastAsia="Times New Roman" w:hAnsi="Segoe UI" w:cs="Segoe UI"/>
          <w:b/>
          <w:bCs/>
          <w:color w:val="000000" w:themeColor="text1"/>
          <w:kern w:val="0"/>
          <w14:ligatures w14:val="none"/>
        </w:rPr>
        <w:t>objective</w:t>
      </w:r>
      <w:r w:rsidRPr="00013EF6">
        <w:rPr>
          <w:rFonts w:ascii="Segoe UI" w:eastAsia="Times New Roman" w:hAnsi="Segoe UI" w:cs="Segoe UI"/>
          <w:color w:val="000000" w:themeColor="text1"/>
          <w:kern w:val="0"/>
          <w14:ligatures w14:val="none"/>
        </w:rPr>
        <w:t>—the single most important choice you make. What is the ultimate goal? (e.g., Brand Awareness, Traffic, Conversions).</w:t>
      </w:r>
    </w:p>
    <w:p w14:paraId="2798BA3B" w14:textId="77777777" w:rsidR="00013EF6" w:rsidRPr="00013EF6" w:rsidRDefault="00013EF6" w:rsidP="00013EF6">
      <w:pPr>
        <w:numPr>
          <w:ilvl w:val="0"/>
          <w:numId w:val="128"/>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Ad Set:</w:t>
      </w:r>
      <w:r w:rsidRPr="00013EF6">
        <w:rPr>
          <w:rFonts w:ascii="Segoe UI" w:eastAsia="Times New Roman" w:hAnsi="Segoe UI" w:cs="Segoe UI"/>
          <w:color w:val="000000" w:themeColor="text1"/>
          <w:kern w:val="0"/>
          <w14:ligatures w14:val="none"/>
        </w:rPr>
        <w:t> This is the middle level where you define your </w:t>
      </w:r>
      <w:r w:rsidRPr="00013EF6">
        <w:rPr>
          <w:rFonts w:ascii="Segoe UI" w:eastAsia="Times New Roman" w:hAnsi="Segoe UI" w:cs="Segoe UI"/>
          <w:b/>
          <w:bCs/>
          <w:color w:val="000000" w:themeColor="text1"/>
          <w:kern w:val="0"/>
          <w14:ligatures w14:val="none"/>
        </w:rPr>
        <w:t>audience</w:t>
      </w:r>
      <w:r w:rsidRPr="00013EF6">
        <w:rPr>
          <w:rFonts w:ascii="Segoe UI" w:eastAsia="Times New Roman" w:hAnsi="Segoe UI" w:cs="Segoe UI"/>
          <w:color w:val="000000" w:themeColor="text1"/>
          <w:kern w:val="0"/>
          <w14:ligatures w14:val="none"/>
        </w:rPr>
        <w:t> (who sees your ads), </w:t>
      </w:r>
      <w:r w:rsidRPr="00013EF6">
        <w:rPr>
          <w:rFonts w:ascii="Segoe UI" w:eastAsia="Times New Roman" w:hAnsi="Segoe UI" w:cs="Segoe UI"/>
          <w:b/>
          <w:bCs/>
          <w:color w:val="000000" w:themeColor="text1"/>
          <w:kern w:val="0"/>
          <w14:ligatures w14:val="none"/>
        </w:rPr>
        <w:t>placement</w:t>
      </w:r>
      <w:r w:rsidRPr="00013EF6">
        <w:rPr>
          <w:rFonts w:ascii="Segoe UI" w:eastAsia="Times New Roman" w:hAnsi="Segoe UI" w:cs="Segoe UI"/>
          <w:color w:val="000000" w:themeColor="text1"/>
          <w:kern w:val="0"/>
          <w14:ligatures w14:val="none"/>
        </w:rPr>
        <w:t> (where they see it), and </w:t>
      </w:r>
      <w:r w:rsidRPr="00013EF6">
        <w:rPr>
          <w:rFonts w:ascii="Segoe UI" w:eastAsia="Times New Roman" w:hAnsi="Segoe UI" w:cs="Segoe UI"/>
          <w:b/>
          <w:bCs/>
          <w:color w:val="000000" w:themeColor="text1"/>
          <w:kern w:val="0"/>
          <w14:ligatures w14:val="none"/>
        </w:rPr>
        <w:t>budget &amp; schedule</w:t>
      </w:r>
      <w:r w:rsidRPr="00013EF6">
        <w:rPr>
          <w:rFonts w:ascii="Segoe UI" w:eastAsia="Times New Roman" w:hAnsi="Segoe UI" w:cs="Segoe UI"/>
          <w:color w:val="000000" w:themeColor="text1"/>
          <w:kern w:val="0"/>
          <w14:ligatures w14:val="none"/>
        </w:rPr>
        <w:t> (how much and when).</w:t>
      </w:r>
    </w:p>
    <w:p w14:paraId="4763D2A5" w14:textId="3F95619C" w:rsidR="00013EF6" w:rsidRPr="00064B9B" w:rsidRDefault="00013EF6" w:rsidP="00064B9B">
      <w:pPr>
        <w:numPr>
          <w:ilvl w:val="0"/>
          <w:numId w:val="128"/>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Ad:</w:t>
      </w:r>
      <w:r w:rsidRPr="00013EF6">
        <w:rPr>
          <w:rFonts w:ascii="Segoe UI" w:eastAsia="Times New Roman" w:hAnsi="Segoe UI" w:cs="Segoe UI"/>
          <w:color w:val="000000" w:themeColor="text1"/>
          <w:kern w:val="0"/>
          <w14:ligatures w14:val="none"/>
        </w:rPr>
        <w:t> This is the creative level. It's the actual </w:t>
      </w:r>
      <w:r w:rsidRPr="00013EF6">
        <w:rPr>
          <w:rFonts w:ascii="Segoe UI" w:eastAsia="Times New Roman" w:hAnsi="Segoe UI" w:cs="Segoe UI"/>
          <w:b/>
          <w:bCs/>
          <w:color w:val="000000" w:themeColor="text1"/>
          <w:kern w:val="0"/>
          <w14:ligatures w14:val="none"/>
        </w:rPr>
        <w:t>image, video, headline, and copy</w:t>
      </w:r>
      <w:r w:rsidRPr="00013EF6">
        <w:rPr>
          <w:rFonts w:ascii="Segoe UI" w:eastAsia="Times New Roman" w:hAnsi="Segoe UI" w:cs="Segoe UI"/>
          <w:color w:val="000000" w:themeColor="text1"/>
          <w:kern w:val="0"/>
          <w14:ligatures w14:val="none"/>
        </w:rPr>
        <w:t> that users see in their feed.</w:t>
      </w:r>
    </w:p>
    <w:p w14:paraId="5B94ED70" w14:textId="77777777" w:rsidR="00013EF6" w:rsidRPr="00013EF6" w:rsidRDefault="00013EF6" w:rsidP="00013EF6">
      <w:pPr>
        <w:spacing w:before="240" w:after="240" w:line="420" w:lineRule="atLeast"/>
        <w:outlineLvl w:val="3"/>
        <w:rPr>
          <w:rFonts w:ascii="Segoe UI" w:eastAsia="Times New Roman" w:hAnsi="Segoe UI" w:cs="Segoe UI"/>
          <w:b/>
          <w:bCs/>
          <w:color w:val="000000" w:themeColor="text1"/>
          <w:kern w:val="0"/>
          <w14:ligatures w14:val="none"/>
        </w:rPr>
      </w:pPr>
      <w:r w:rsidRPr="00013EF6">
        <w:rPr>
          <w:rFonts w:ascii="Segoe UI" w:eastAsia="Times New Roman" w:hAnsi="Segoe UI" w:cs="Segoe UI"/>
          <w:b/>
          <w:bCs/>
          <w:color w:val="000000" w:themeColor="text1"/>
          <w:kern w:val="0"/>
          <w14:ligatures w14:val="none"/>
        </w:rPr>
        <w:t>Chapter 1 Practical Application: Account Setup Checklist</w:t>
      </w:r>
    </w:p>
    <w:p w14:paraId="7B65D84C"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lastRenderedPageBreak/>
        <w:t>Task: Get Your Meta Business Assets in Order.</w:t>
      </w:r>
      <w:r w:rsidRPr="00013EF6">
        <w:rPr>
          <w:rFonts w:ascii="Segoe UI" w:eastAsia="Times New Roman" w:hAnsi="Segoe UI" w:cs="Segoe UI"/>
          <w:color w:val="000000" w:themeColor="text1"/>
          <w:kern w:val="0"/>
          <w14:ligatures w14:val="none"/>
        </w:rPr>
        <w:br/>
        <w:t>Follow this checklist to ensure you have everything you need before spending a single dollar.</w:t>
      </w:r>
    </w:p>
    <w:p w14:paraId="0D27CA0F"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Part 1: The Basics</w:t>
      </w:r>
    </w:p>
    <w:p w14:paraId="4A7F4AE2" w14:textId="77777777" w:rsidR="00013EF6" w:rsidRPr="00013EF6" w:rsidRDefault="00013EF6" w:rsidP="00013EF6">
      <w:pPr>
        <w:numPr>
          <w:ilvl w:val="0"/>
          <w:numId w:val="129"/>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I have a </w:t>
      </w:r>
      <w:r w:rsidRPr="00013EF6">
        <w:rPr>
          <w:rFonts w:ascii="Segoe UI" w:eastAsia="Times New Roman" w:hAnsi="Segoe UI" w:cs="Segoe UI"/>
          <w:b/>
          <w:bCs/>
          <w:color w:val="000000" w:themeColor="text1"/>
          <w:kern w:val="0"/>
          <w14:ligatures w14:val="none"/>
        </w:rPr>
        <w:t>Facebook Page</w:t>
      </w:r>
      <w:r w:rsidRPr="00013EF6">
        <w:rPr>
          <w:rFonts w:ascii="Segoe UI" w:eastAsia="Times New Roman" w:hAnsi="Segoe UI" w:cs="Segoe UI"/>
          <w:color w:val="000000" w:themeColor="text1"/>
          <w:kern w:val="0"/>
          <w14:ligatures w14:val="none"/>
        </w:rPr>
        <w:t> for my business (not a personal profile).</w:t>
      </w:r>
    </w:p>
    <w:p w14:paraId="1068AB1A" w14:textId="77777777" w:rsidR="00013EF6" w:rsidRPr="00013EF6" w:rsidRDefault="00013EF6" w:rsidP="00013EF6">
      <w:pPr>
        <w:numPr>
          <w:ilvl w:val="0"/>
          <w:numId w:val="129"/>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I have access to </w:t>
      </w:r>
      <w:r w:rsidRPr="00013EF6">
        <w:rPr>
          <w:rFonts w:ascii="Segoe UI" w:eastAsia="Times New Roman" w:hAnsi="Segoe UI" w:cs="Segoe UI"/>
          <w:b/>
          <w:bCs/>
          <w:color w:val="000000" w:themeColor="text1"/>
          <w:kern w:val="0"/>
          <w14:ligatures w14:val="none"/>
        </w:rPr>
        <w:t>Meta Business Suite</w:t>
      </w:r>
      <w:r w:rsidRPr="00013EF6">
        <w:rPr>
          <w:rFonts w:ascii="Segoe UI" w:eastAsia="Times New Roman" w:hAnsi="Segoe UI" w:cs="Segoe UI"/>
          <w:color w:val="000000" w:themeColor="text1"/>
          <w:kern w:val="0"/>
          <w14:ligatures w14:val="none"/>
        </w:rPr>
        <w:t> (</w:t>
      </w:r>
      <w:hyperlink r:id="rId6" w:tgtFrame="_blank" w:history="1">
        <w:r w:rsidRPr="00013EF6">
          <w:rPr>
            <w:rFonts w:ascii="Segoe UI" w:eastAsia="Times New Roman" w:hAnsi="Segoe UI" w:cs="Segoe UI"/>
            <w:color w:val="000000" w:themeColor="text1"/>
            <w:kern w:val="0"/>
            <w:u w:val="single"/>
            <w:bdr w:val="single" w:sz="12" w:space="0" w:color="auto" w:frame="1"/>
            <w14:ligatures w14:val="none"/>
          </w:rPr>
          <w:t>business.facebook.com</w:t>
        </w:r>
      </w:hyperlink>
      <w:r w:rsidRPr="00013EF6">
        <w:rPr>
          <w:rFonts w:ascii="Segoe UI" w:eastAsia="Times New Roman" w:hAnsi="Segoe UI" w:cs="Segoe UI"/>
          <w:color w:val="000000" w:themeColor="text1"/>
          <w:kern w:val="0"/>
          <w14:ligatures w14:val="none"/>
        </w:rPr>
        <w:t>).</w:t>
      </w:r>
    </w:p>
    <w:p w14:paraId="1A78C69C" w14:textId="77777777" w:rsidR="00013EF6" w:rsidRPr="00013EF6" w:rsidRDefault="00013EF6" w:rsidP="00013EF6">
      <w:pPr>
        <w:numPr>
          <w:ilvl w:val="0"/>
          <w:numId w:val="129"/>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I have an </w:t>
      </w:r>
      <w:r w:rsidRPr="00013EF6">
        <w:rPr>
          <w:rFonts w:ascii="Segoe UI" w:eastAsia="Times New Roman" w:hAnsi="Segoe UI" w:cs="Segoe UI"/>
          <w:b/>
          <w:bCs/>
          <w:color w:val="000000" w:themeColor="text1"/>
          <w:kern w:val="0"/>
          <w14:ligatures w14:val="none"/>
        </w:rPr>
        <w:t>Ad Account</w:t>
      </w:r>
      <w:r w:rsidRPr="00013EF6">
        <w:rPr>
          <w:rFonts w:ascii="Segoe UI" w:eastAsia="Times New Roman" w:hAnsi="Segoe UI" w:cs="Segoe UI"/>
          <w:color w:val="000000" w:themeColor="text1"/>
          <w:kern w:val="0"/>
          <w14:ligatures w14:val="none"/>
        </w:rPr>
        <w:t> created within my Business Suite.</w:t>
      </w:r>
    </w:p>
    <w:p w14:paraId="2668110F" w14:textId="77777777" w:rsidR="00013EF6" w:rsidRPr="00013EF6" w:rsidRDefault="00013EF6" w:rsidP="00013EF6">
      <w:pPr>
        <w:numPr>
          <w:ilvl w:val="0"/>
          <w:numId w:val="129"/>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I have added a </w:t>
      </w:r>
      <w:r w:rsidRPr="00013EF6">
        <w:rPr>
          <w:rFonts w:ascii="Segoe UI" w:eastAsia="Times New Roman" w:hAnsi="Segoe UI" w:cs="Segoe UI"/>
          <w:b/>
          <w:bCs/>
          <w:color w:val="000000" w:themeColor="text1"/>
          <w:kern w:val="0"/>
          <w14:ligatures w14:val="none"/>
        </w:rPr>
        <w:t>payment method</w:t>
      </w:r>
      <w:r w:rsidRPr="00013EF6">
        <w:rPr>
          <w:rFonts w:ascii="Segoe UI" w:eastAsia="Times New Roman" w:hAnsi="Segoe UI" w:cs="Segoe UI"/>
          <w:color w:val="000000" w:themeColor="text1"/>
          <w:kern w:val="0"/>
          <w14:ligatures w14:val="none"/>
        </w:rPr>
        <w:t> to my ad account.</w:t>
      </w:r>
    </w:p>
    <w:p w14:paraId="016343BF"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Part 2: Foundational Tools</w:t>
      </w:r>
    </w:p>
    <w:p w14:paraId="582A9AF3" w14:textId="77777777" w:rsidR="00013EF6" w:rsidRPr="00013EF6" w:rsidRDefault="00013EF6" w:rsidP="00013EF6">
      <w:pPr>
        <w:numPr>
          <w:ilvl w:val="0"/>
          <w:numId w:val="130"/>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I have installed the </w:t>
      </w:r>
      <w:r w:rsidRPr="00013EF6">
        <w:rPr>
          <w:rFonts w:ascii="Segoe UI" w:eastAsia="Times New Roman" w:hAnsi="Segoe UI" w:cs="Segoe UI"/>
          <w:b/>
          <w:bCs/>
          <w:color w:val="000000" w:themeColor="text1"/>
          <w:kern w:val="0"/>
          <w14:ligatures w14:val="none"/>
        </w:rPr>
        <w:t>Meta Pixel</w:t>
      </w:r>
      <w:r w:rsidRPr="00013EF6">
        <w:rPr>
          <w:rFonts w:ascii="Segoe UI" w:eastAsia="Times New Roman" w:hAnsi="Segoe UI" w:cs="Segoe UI"/>
          <w:color w:val="000000" w:themeColor="text1"/>
          <w:kern w:val="0"/>
          <w14:ligatures w14:val="none"/>
        </w:rPr>
        <w:t> on my website. (This is a snippet of code that tracks visitor activity—essential for conversion campaigns).</w:t>
      </w:r>
    </w:p>
    <w:p w14:paraId="75874EB1" w14:textId="77777777" w:rsidR="00013EF6" w:rsidRPr="00013EF6" w:rsidRDefault="00013EF6" w:rsidP="00013EF6">
      <w:pPr>
        <w:numPr>
          <w:ilvl w:val="0"/>
          <w:numId w:val="130"/>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I have the </w:t>
      </w:r>
      <w:r w:rsidRPr="00013EF6">
        <w:rPr>
          <w:rFonts w:ascii="Segoe UI" w:eastAsia="Times New Roman" w:hAnsi="Segoe UI" w:cs="Segoe UI"/>
          <w:b/>
          <w:bCs/>
          <w:color w:val="000000" w:themeColor="text1"/>
          <w:kern w:val="0"/>
          <w14:ligatures w14:val="none"/>
        </w:rPr>
        <w:t>Meta Pixel Helper</w:t>
      </w:r>
      <w:r w:rsidRPr="00013EF6">
        <w:rPr>
          <w:rFonts w:ascii="Segoe UI" w:eastAsia="Times New Roman" w:hAnsi="Segoe UI" w:cs="Segoe UI"/>
          <w:color w:val="000000" w:themeColor="text1"/>
          <w:kern w:val="0"/>
          <w14:ligatures w14:val="none"/>
        </w:rPr>
        <w:t> browser extension installed to verify the pixel is working.</w:t>
      </w:r>
    </w:p>
    <w:p w14:paraId="62E2CF9D" w14:textId="77777777" w:rsidR="00013EF6" w:rsidRPr="00013EF6" w:rsidRDefault="00013EF6" w:rsidP="00013EF6">
      <w:pPr>
        <w:numPr>
          <w:ilvl w:val="0"/>
          <w:numId w:val="130"/>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I have given the appropriate people </w:t>
      </w:r>
      <w:r w:rsidRPr="00013EF6">
        <w:rPr>
          <w:rFonts w:ascii="Segoe UI" w:eastAsia="Times New Roman" w:hAnsi="Segoe UI" w:cs="Segoe UI"/>
          <w:b/>
          <w:bCs/>
          <w:color w:val="000000" w:themeColor="text1"/>
          <w:kern w:val="0"/>
          <w14:ligatures w14:val="none"/>
        </w:rPr>
        <w:t>access to the Business Suite</w:t>
      </w:r>
      <w:r w:rsidRPr="00013EF6">
        <w:rPr>
          <w:rFonts w:ascii="Segoe UI" w:eastAsia="Times New Roman" w:hAnsi="Segoe UI" w:cs="Segoe UI"/>
          <w:color w:val="000000" w:themeColor="text1"/>
          <w:kern w:val="0"/>
          <w14:ligatures w14:val="none"/>
        </w:rPr>
        <w:t> (e.g., a virtual assistant or marketing partner).</w:t>
      </w:r>
    </w:p>
    <w:p w14:paraId="3243A8DB"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Notes &amp; Next Steps:</w:t>
      </w:r>
    </w:p>
    <w:p w14:paraId="68B1A5D5" w14:textId="77777777" w:rsidR="00013EF6" w:rsidRPr="00013EF6" w:rsidRDefault="00013EF6" w:rsidP="00013EF6">
      <w:pPr>
        <w:numPr>
          <w:ilvl w:val="0"/>
          <w:numId w:val="131"/>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i/>
          <w:iCs/>
          <w:color w:val="000000" w:themeColor="text1"/>
          <w:kern w:val="0"/>
          <w14:ligatures w14:val="none"/>
        </w:rPr>
        <w:t>Pixel Installation Tip: If you use a platform like Shopify, WordPress with a plugin, or Wix, they often have simple, built-in ways to add your pixel without touching code.</w:t>
      </w:r>
    </w:p>
    <w:p w14:paraId="0233D923" w14:textId="77777777" w:rsidR="00013EF6" w:rsidRPr="00013EF6" w:rsidRDefault="00013EF6" w:rsidP="00013EF6">
      <w:pPr>
        <w:numPr>
          <w:ilvl w:val="0"/>
          <w:numId w:val="131"/>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i/>
          <w:iCs/>
          <w:color w:val="000000" w:themeColor="text1"/>
          <w:kern w:val="0"/>
          <w14:ligatures w14:val="none"/>
        </w:rPr>
        <w:t>My immediate next step is to:</w:t>
      </w:r>
    </w:p>
    <w:p w14:paraId="1A1DD7C1" w14:textId="60CE6680" w:rsidR="00013EF6" w:rsidRDefault="00013EF6" w:rsidP="00013EF6">
      <w:pPr>
        <w:spacing w:before="480" w:after="480" w:line="420" w:lineRule="atLeast"/>
        <w:rPr>
          <w:rFonts w:ascii="Segoe UI" w:eastAsia="Times New Roman" w:hAnsi="Segoe UI" w:cs="Segoe UI"/>
          <w:color w:val="000000" w:themeColor="text1"/>
          <w:kern w:val="0"/>
          <w14:ligatures w14:val="none"/>
        </w:rPr>
      </w:pPr>
    </w:p>
    <w:p w14:paraId="3779348D" w14:textId="77777777" w:rsidR="00064B9B" w:rsidRDefault="00064B9B" w:rsidP="00013EF6">
      <w:pPr>
        <w:spacing w:before="480" w:after="480" w:line="420" w:lineRule="atLeast"/>
        <w:rPr>
          <w:rFonts w:ascii="Segoe UI" w:eastAsia="Times New Roman" w:hAnsi="Segoe UI" w:cs="Segoe UI"/>
          <w:color w:val="000000" w:themeColor="text1"/>
          <w:kern w:val="0"/>
          <w14:ligatures w14:val="none"/>
        </w:rPr>
      </w:pPr>
    </w:p>
    <w:p w14:paraId="5ACF938E" w14:textId="77777777" w:rsidR="00064B9B" w:rsidRDefault="00064B9B" w:rsidP="00013EF6">
      <w:pPr>
        <w:spacing w:before="480" w:after="480" w:line="420" w:lineRule="atLeast"/>
        <w:rPr>
          <w:rFonts w:ascii="Segoe UI" w:eastAsia="Times New Roman" w:hAnsi="Segoe UI" w:cs="Segoe UI"/>
          <w:color w:val="000000" w:themeColor="text1"/>
          <w:kern w:val="0"/>
          <w14:ligatures w14:val="none"/>
        </w:rPr>
      </w:pPr>
    </w:p>
    <w:p w14:paraId="05EAB7E6" w14:textId="77777777" w:rsidR="00013EF6" w:rsidRPr="00013EF6" w:rsidRDefault="00013EF6"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013EF6">
        <w:rPr>
          <w:rFonts w:ascii="Segoe UI" w:eastAsia="Times New Roman" w:hAnsi="Segoe UI" w:cs="Segoe UI"/>
          <w:b/>
          <w:bCs/>
          <w:color w:val="000000" w:themeColor="text1"/>
          <w:kern w:val="0"/>
          <w:sz w:val="30"/>
          <w:szCs w:val="30"/>
          <w14:ligatures w14:val="none"/>
        </w:rPr>
        <w:lastRenderedPageBreak/>
        <w:t>Chapter 2 - Knowing Your Audience: Building Your Ideal Customer Profile</w:t>
      </w:r>
    </w:p>
    <w:p w14:paraId="189DA030"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The single biggest advantage of Meta advertising is its unparalleled targeting capabilities. You are not shouting into a void; you are having a personalized conversation with a specific group of people. However, this power is useless if you don't know who you're talking to. A common mistake is targeting too broadly, which leads to wasted ad spend and poor results. By taking the time to build a detailed Ideal Customer Profile (ICP), you move from guessing to knowing. This profile will inform not just who you target, but also what message you use and what creatives will resonate with them.</w:t>
      </w:r>
    </w:p>
    <w:p w14:paraId="72171CAA"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Your targeting strategy should be a mix of demographic, interest-based, and behavioral data. The more specific you can be, the better Meta's algorithm can find people similar to your best customers.</w:t>
      </w:r>
    </w:p>
    <w:p w14:paraId="7BB38DAE" w14:textId="77777777" w:rsidR="00013EF6" w:rsidRPr="00013EF6" w:rsidRDefault="00013EF6" w:rsidP="00013EF6">
      <w:pPr>
        <w:numPr>
          <w:ilvl w:val="0"/>
          <w:numId w:val="132"/>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Demographics:</w:t>
      </w:r>
      <w:r w:rsidRPr="00013EF6">
        <w:rPr>
          <w:rFonts w:ascii="Segoe UI" w:eastAsia="Times New Roman" w:hAnsi="Segoe UI" w:cs="Segoe UI"/>
          <w:color w:val="000000" w:themeColor="text1"/>
          <w:kern w:val="0"/>
          <w14:ligatures w14:val="none"/>
        </w:rPr>
        <w:t> These are the basic facts about your audience.</w:t>
      </w:r>
    </w:p>
    <w:p w14:paraId="324F4A04" w14:textId="77777777" w:rsidR="00013EF6" w:rsidRPr="00013EF6" w:rsidRDefault="00013EF6" w:rsidP="00013EF6">
      <w:pPr>
        <w:numPr>
          <w:ilvl w:val="1"/>
          <w:numId w:val="132"/>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Age &amp; Gender:</w:t>
      </w:r>
      <w:r w:rsidRPr="00013EF6">
        <w:rPr>
          <w:rFonts w:ascii="Segoe UI" w:eastAsia="Times New Roman" w:hAnsi="Segoe UI" w:cs="Segoe UI"/>
          <w:color w:val="000000" w:themeColor="text1"/>
          <w:kern w:val="0"/>
          <w14:ligatures w14:val="none"/>
        </w:rPr>
        <w:t> Who typically buys from you?</w:t>
      </w:r>
    </w:p>
    <w:p w14:paraId="26D75465" w14:textId="77777777" w:rsidR="00013EF6" w:rsidRPr="00013EF6" w:rsidRDefault="00013EF6" w:rsidP="00013EF6">
      <w:pPr>
        <w:numPr>
          <w:ilvl w:val="1"/>
          <w:numId w:val="132"/>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Location:</w:t>
      </w:r>
      <w:r w:rsidRPr="00013EF6">
        <w:rPr>
          <w:rFonts w:ascii="Segoe UI" w:eastAsia="Times New Roman" w:hAnsi="Segoe UI" w:cs="Segoe UI"/>
          <w:color w:val="000000" w:themeColor="text1"/>
          <w:kern w:val="0"/>
          <w14:ligatures w14:val="none"/>
        </w:rPr>
        <w:t> Are you targeting a specific city, region, or country?</w:t>
      </w:r>
    </w:p>
    <w:p w14:paraId="2DCD7179" w14:textId="7EF43E26" w:rsidR="00013EF6" w:rsidRPr="00013EF6" w:rsidRDefault="00013EF6" w:rsidP="00013EF6">
      <w:pPr>
        <w:numPr>
          <w:ilvl w:val="1"/>
          <w:numId w:val="132"/>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Language:</w:t>
      </w:r>
      <w:r w:rsidRPr="00013EF6">
        <w:rPr>
          <w:rFonts w:ascii="Segoe UI" w:eastAsia="Times New Roman" w:hAnsi="Segoe UI" w:cs="Segoe UI"/>
          <w:color w:val="000000" w:themeColor="text1"/>
          <w:kern w:val="0"/>
          <w14:ligatures w14:val="none"/>
        </w:rPr>
        <w:t> What language do they speak?</w:t>
      </w:r>
      <w:r w:rsidR="00064B9B">
        <w:rPr>
          <w:rFonts w:ascii="Segoe UI" w:eastAsia="Times New Roman" w:hAnsi="Segoe UI" w:cs="Segoe UI"/>
          <w:color w:val="000000" w:themeColor="text1"/>
          <w:kern w:val="0"/>
          <w14:ligatures w14:val="none"/>
        </w:rPr>
        <w:br/>
      </w:r>
    </w:p>
    <w:p w14:paraId="3D86ED13" w14:textId="77777777" w:rsidR="00013EF6" w:rsidRPr="00013EF6" w:rsidRDefault="00013EF6" w:rsidP="00013EF6">
      <w:pPr>
        <w:numPr>
          <w:ilvl w:val="0"/>
          <w:numId w:val="132"/>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Interests &amp; Behaviors:</w:t>
      </w:r>
      <w:r w:rsidRPr="00013EF6">
        <w:rPr>
          <w:rFonts w:ascii="Segoe UI" w:eastAsia="Times New Roman" w:hAnsi="Segoe UI" w:cs="Segoe UI"/>
          <w:color w:val="000000" w:themeColor="text1"/>
          <w:kern w:val="0"/>
          <w14:ligatures w14:val="none"/>
        </w:rPr>
        <w:t> This is where you get into their psychology.</w:t>
      </w:r>
    </w:p>
    <w:p w14:paraId="7C41BBA1" w14:textId="77777777" w:rsidR="00013EF6" w:rsidRPr="00013EF6" w:rsidRDefault="00013EF6" w:rsidP="00013EF6">
      <w:pPr>
        <w:numPr>
          <w:ilvl w:val="1"/>
          <w:numId w:val="132"/>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Interests:</w:t>
      </w:r>
      <w:r w:rsidRPr="00013EF6">
        <w:rPr>
          <w:rFonts w:ascii="Segoe UI" w:eastAsia="Times New Roman" w:hAnsi="Segoe UI" w:cs="Segoe UI"/>
          <w:color w:val="000000" w:themeColor="text1"/>
          <w:kern w:val="0"/>
          <w14:ligatures w14:val="none"/>
        </w:rPr>
        <w:t> What pages do they like? What hobbies do they have? (e.g., "people interested in yoga studios and mindfulness").</w:t>
      </w:r>
    </w:p>
    <w:p w14:paraId="00C80581" w14:textId="7B0141E5" w:rsidR="00013EF6" w:rsidRPr="00013EF6" w:rsidRDefault="00013EF6" w:rsidP="00013EF6">
      <w:pPr>
        <w:numPr>
          <w:ilvl w:val="1"/>
          <w:numId w:val="132"/>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Behaviors:</w:t>
      </w:r>
      <w:r w:rsidRPr="00013EF6">
        <w:rPr>
          <w:rFonts w:ascii="Segoe UI" w:eastAsia="Times New Roman" w:hAnsi="Segoe UI" w:cs="Segoe UI"/>
          <w:color w:val="000000" w:themeColor="text1"/>
          <w:kern w:val="0"/>
          <w14:ligatures w14:val="none"/>
        </w:rPr>
        <w:t> What are their purchasing behaviors? Device usage? (e.g., "Engaged Shoppers," "Travelers").</w:t>
      </w:r>
      <w:r w:rsidR="00064B9B">
        <w:rPr>
          <w:rFonts w:ascii="Segoe UI" w:eastAsia="Times New Roman" w:hAnsi="Segoe UI" w:cs="Segoe UI"/>
          <w:color w:val="000000" w:themeColor="text1"/>
          <w:kern w:val="0"/>
          <w14:ligatures w14:val="none"/>
        </w:rPr>
        <w:br/>
      </w:r>
    </w:p>
    <w:p w14:paraId="1487DCA4" w14:textId="77777777" w:rsidR="00013EF6" w:rsidRPr="00013EF6" w:rsidRDefault="00013EF6" w:rsidP="00013EF6">
      <w:pPr>
        <w:numPr>
          <w:ilvl w:val="0"/>
          <w:numId w:val="132"/>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Custom Audiences:</w:t>
      </w:r>
      <w:r w:rsidRPr="00013EF6">
        <w:rPr>
          <w:rFonts w:ascii="Segoe UI" w:eastAsia="Times New Roman" w:hAnsi="Segoe UI" w:cs="Segoe UI"/>
          <w:color w:val="000000" w:themeColor="text1"/>
          <w:kern w:val="0"/>
          <w14:ligatures w14:val="none"/>
        </w:rPr>
        <w:t> This is your most powerful targeting tool.</w:t>
      </w:r>
    </w:p>
    <w:p w14:paraId="3B282A97" w14:textId="77777777" w:rsidR="00013EF6" w:rsidRPr="00013EF6" w:rsidRDefault="00013EF6" w:rsidP="00013EF6">
      <w:pPr>
        <w:numPr>
          <w:ilvl w:val="1"/>
          <w:numId w:val="132"/>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Website Visitors:</w:t>
      </w:r>
      <w:r w:rsidRPr="00013EF6">
        <w:rPr>
          <w:rFonts w:ascii="Segoe UI" w:eastAsia="Times New Roman" w:hAnsi="Segoe UI" w:cs="Segoe UI"/>
          <w:color w:val="000000" w:themeColor="text1"/>
          <w:kern w:val="0"/>
          <w14:ligatures w14:val="none"/>
        </w:rPr>
        <w:t> Target people who have already visited your site (tracked by the Pixel).</w:t>
      </w:r>
    </w:p>
    <w:p w14:paraId="0EF6ABE0" w14:textId="77777777" w:rsidR="00013EF6" w:rsidRPr="00013EF6" w:rsidRDefault="00013EF6" w:rsidP="00013EF6">
      <w:pPr>
        <w:numPr>
          <w:ilvl w:val="1"/>
          <w:numId w:val="132"/>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Customer List:</w:t>
      </w:r>
      <w:r w:rsidRPr="00013EF6">
        <w:rPr>
          <w:rFonts w:ascii="Segoe UI" w:eastAsia="Times New Roman" w:hAnsi="Segoe UI" w:cs="Segoe UI"/>
          <w:color w:val="000000" w:themeColor="text1"/>
          <w:kern w:val="0"/>
          <w14:ligatures w14:val="none"/>
        </w:rPr>
        <w:t> Upload a list of your existing customer emails to target them or find lookalike audiences.</w:t>
      </w:r>
    </w:p>
    <w:p w14:paraId="4CEDB21D" w14:textId="599D2F18" w:rsidR="00013EF6" w:rsidRPr="00064B9B" w:rsidRDefault="00013EF6" w:rsidP="00064B9B">
      <w:pPr>
        <w:numPr>
          <w:ilvl w:val="1"/>
          <w:numId w:val="132"/>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lastRenderedPageBreak/>
        <w:t>Engagers:</w:t>
      </w:r>
      <w:r w:rsidRPr="00013EF6">
        <w:rPr>
          <w:rFonts w:ascii="Segoe UI" w:eastAsia="Times New Roman" w:hAnsi="Segoe UI" w:cs="Segoe UI"/>
          <w:color w:val="000000" w:themeColor="text1"/>
          <w:kern w:val="0"/>
          <w14:ligatures w14:val="none"/>
        </w:rPr>
        <w:t> Target people who have liked your Page or engaged with your Instagram profile.</w:t>
      </w:r>
    </w:p>
    <w:p w14:paraId="55D6DA80" w14:textId="77777777" w:rsidR="00013EF6" w:rsidRPr="00013EF6" w:rsidRDefault="00013EF6" w:rsidP="00013EF6">
      <w:pPr>
        <w:spacing w:before="240" w:after="240" w:line="420" w:lineRule="atLeast"/>
        <w:outlineLvl w:val="3"/>
        <w:rPr>
          <w:rFonts w:ascii="Segoe UI" w:eastAsia="Times New Roman" w:hAnsi="Segoe UI" w:cs="Segoe UI"/>
          <w:b/>
          <w:bCs/>
          <w:color w:val="000000" w:themeColor="text1"/>
          <w:kern w:val="0"/>
          <w14:ligatures w14:val="none"/>
        </w:rPr>
      </w:pPr>
      <w:r w:rsidRPr="00013EF6">
        <w:rPr>
          <w:rFonts w:ascii="Segoe UI" w:eastAsia="Times New Roman" w:hAnsi="Segoe UI" w:cs="Segoe UI"/>
          <w:b/>
          <w:bCs/>
          <w:color w:val="000000" w:themeColor="text1"/>
          <w:kern w:val="0"/>
          <w14:ligatures w14:val="none"/>
        </w:rPr>
        <w:t>Chapter 2 Practical Application: Ideal Customer Avatar (ICA) Builder</w:t>
      </w:r>
    </w:p>
    <w:p w14:paraId="2E8943C8"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Task: Give your ideal customer a name and a story.</w:t>
      </w:r>
      <w:r w:rsidRPr="00013EF6">
        <w:rPr>
          <w:rFonts w:ascii="Segoe UI" w:eastAsia="Times New Roman" w:hAnsi="Segoe UI" w:cs="Segoe UI"/>
          <w:color w:val="000000" w:themeColor="text1"/>
          <w:kern w:val="0"/>
          <w14:ligatures w14:val="none"/>
        </w:rPr>
        <w:t> This makes them real and helps you create ads that speak directly to them.</w:t>
      </w:r>
    </w:p>
    <w:p w14:paraId="62FA1CFB"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Part 1: Demographics &amp; Bio</w:t>
      </w:r>
    </w:p>
    <w:p w14:paraId="3036B468" w14:textId="77777777" w:rsidR="00013EF6" w:rsidRPr="00013EF6" w:rsidRDefault="00013EF6" w:rsidP="00013EF6">
      <w:pPr>
        <w:numPr>
          <w:ilvl w:val="0"/>
          <w:numId w:val="133"/>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Name:</w:t>
      </w:r>
    </w:p>
    <w:p w14:paraId="3DB3D0D9" w14:textId="77777777" w:rsidR="00013EF6" w:rsidRPr="00013EF6" w:rsidRDefault="00013EF6" w:rsidP="00013EF6">
      <w:pPr>
        <w:numPr>
          <w:ilvl w:val="0"/>
          <w:numId w:val="133"/>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Age:</w:t>
      </w:r>
    </w:p>
    <w:p w14:paraId="365FF138" w14:textId="77777777" w:rsidR="00013EF6" w:rsidRPr="00013EF6" w:rsidRDefault="00013EF6" w:rsidP="00013EF6">
      <w:pPr>
        <w:numPr>
          <w:ilvl w:val="0"/>
          <w:numId w:val="133"/>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Location:</w:t>
      </w:r>
    </w:p>
    <w:p w14:paraId="19B5C9C3" w14:textId="77777777" w:rsidR="00013EF6" w:rsidRPr="00013EF6" w:rsidRDefault="00013EF6" w:rsidP="00013EF6">
      <w:pPr>
        <w:numPr>
          <w:ilvl w:val="0"/>
          <w:numId w:val="133"/>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Job Title &amp; Industry:</w:t>
      </w:r>
    </w:p>
    <w:p w14:paraId="6E09FE33" w14:textId="77777777" w:rsidR="00013EF6" w:rsidRPr="00013EF6" w:rsidRDefault="00013EF6" w:rsidP="00013EF6">
      <w:pPr>
        <w:numPr>
          <w:ilvl w:val="0"/>
          <w:numId w:val="133"/>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Income Level:</w:t>
      </w:r>
    </w:p>
    <w:p w14:paraId="1069EBDB" w14:textId="77777777" w:rsidR="00013EF6" w:rsidRPr="00013EF6" w:rsidRDefault="00013EF6" w:rsidP="00013EF6">
      <w:pPr>
        <w:numPr>
          <w:ilvl w:val="0"/>
          <w:numId w:val="133"/>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Family Status:</w:t>
      </w:r>
    </w:p>
    <w:p w14:paraId="4A89F7AA"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Part 2: Psychographics &amp; Goals</w:t>
      </w:r>
    </w:p>
    <w:p w14:paraId="29EF1D0F" w14:textId="77777777" w:rsidR="00013EF6" w:rsidRPr="00013EF6" w:rsidRDefault="00013EF6" w:rsidP="00013EF6">
      <w:pPr>
        <w:numPr>
          <w:ilvl w:val="0"/>
          <w:numId w:val="134"/>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Their Biggest Challenges/Frustrations:</w:t>
      </w:r>
      <w:r w:rsidRPr="00013EF6">
        <w:rPr>
          <w:rFonts w:ascii="Segoe UI" w:eastAsia="Times New Roman" w:hAnsi="Segoe UI" w:cs="Segoe UI"/>
          <w:color w:val="000000" w:themeColor="text1"/>
          <w:kern w:val="0"/>
          <w14:ligatures w14:val="none"/>
        </w:rPr>
        <w:t> (What problem do they have that my product/service solves?)</w:t>
      </w:r>
      <w:r w:rsidRPr="00013EF6">
        <w:rPr>
          <w:rFonts w:ascii="Segoe UI" w:eastAsia="Times New Roman" w:hAnsi="Segoe UI" w:cs="Segoe UI"/>
          <w:color w:val="000000" w:themeColor="text1"/>
          <w:kern w:val="0"/>
          <w14:ligatures w14:val="none"/>
        </w:rPr>
        <w:br/>
        <w:t>1.</w:t>
      </w:r>
      <w:r w:rsidRPr="00013EF6">
        <w:rPr>
          <w:rFonts w:ascii="Segoe UI" w:eastAsia="Times New Roman" w:hAnsi="Segoe UI" w:cs="Segoe UI"/>
          <w:color w:val="000000" w:themeColor="text1"/>
          <w:kern w:val="0"/>
          <w14:ligatures w14:val="none"/>
        </w:rPr>
        <w:br/>
        <w:t>2.</w:t>
      </w:r>
    </w:p>
    <w:p w14:paraId="553A9C4B" w14:textId="77777777" w:rsidR="00013EF6" w:rsidRPr="00013EF6" w:rsidRDefault="00013EF6" w:rsidP="00013EF6">
      <w:pPr>
        <w:numPr>
          <w:ilvl w:val="0"/>
          <w:numId w:val="134"/>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Their Goals &amp; Aspirations:</w:t>
      </w:r>
      <w:r w:rsidRPr="00013EF6">
        <w:rPr>
          <w:rFonts w:ascii="Segoe UI" w:eastAsia="Times New Roman" w:hAnsi="Segoe UI" w:cs="Segoe UI"/>
          <w:color w:val="000000" w:themeColor="text1"/>
          <w:kern w:val="0"/>
          <w14:ligatures w14:val="none"/>
        </w:rPr>
        <w:t> (What do they want to achieve?)</w:t>
      </w:r>
      <w:r w:rsidRPr="00013EF6">
        <w:rPr>
          <w:rFonts w:ascii="Segoe UI" w:eastAsia="Times New Roman" w:hAnsi="Segoe UI" w:cs="Segoe UI"/>
          <w:color w:val="000000" w:themeColor="text1"/>
          <w:kern w:val="0"/>
          <w14:ligatures w14:val="none"/>
        </w:rPr>
        <w:br/>
        <w:t>1.</w:t>
      </w:r>
      <w:r w:rsidRPr="00013EF6">
        <w:rPr>
          <w:rFonts w:ascii="Segoe UI" w:eastAsia="Times New Roman" w:hAnsi="Segoe UI" w:cs="Segoe UI"/>
          <w:color w:val="000000" w:themeColor="text1"/>
          <w:kern w:val="0"/>
          <w14:ligatures w14:val="none"/>
        </w:rPr>
        <w:br/>
        <w:t>2.</w:t>
      </w:r>
    </w:p>
    <w:p w14:paraId="448ACCE7" w14:textId="77777777" w:rsidR="00013EF6" w:rsidRPr="00013EF6" w:rsidRDefault="00013EF6" w:rsidP="00013EF6">
      <w:pPr>
        <w:numPr>
          <w:ilvl w:val="0"/>
          <w:numId w:val="134"/>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Hobbies &amp; Interests:</w:t>
      </w:r>
      <w:r w:rsidRPr="00013EF6">
        <w:rPr>
          <w:rFonts w:ascii="Segoe UI" w:eastAsia="Times New Roman" w:hAnsi="Segoe UI" w:cs="Segoe UI"/>
          <w:color w:val="000000" w:themeColor="text1"/>
          <w:kern w:val="0"/>
          <w14:ligatures w14:val="none"/>
        </w:rPr>
        <w:t> (Where do they spend their time online and offline?)</w:t>
      </w:r>
      <w:r w:rsidRPr="00013EF6">
        <w:rPr>
          <w:rFonts w:ascii="Segoe UI" w:eastAsia="Times New Roman" w:hAnsi="Segoe UI" w:cs="Segoe UI"/>
          <w:color w:val="000000" w:themeColor="text1"/>
          <w:kern w:val="0"/>
          <w14:ligatures w14:val="none"/>
        </w:rPr>
        <w:br/>
        <w:t>1.</w:t>
      </w:r>
      <w:r w:rsidRPr="00013EF6">
        <w:rPr>
          <w:rFonts w:ascii="Segoe UI" w:eastAsia="Times New Roman" w:hAnsi="Segoe UI" w:cs="Segoe UI"/>
          <w:color w:val="000000" w:themeColor="text1"/>
          <w:kern w:val="0"/>
          <w14:ligatures w14:val="none"/>
        </w:rPr>
        <w:br/>
        <w:t>2.</w:t>
      </w:r>
    </w:p>
    <w:p w14:paraId="1BE383BA" w14:textId="77777777" w:rsidR="00013EF6" w:rsidRPr="00013EF6" w:rsidRDefault="00013EF6" w:rsidP="00013EF6">
      <w:pPr>
        <w:numPr>
          <w:ilvl w:val="0"/>
          <w:numId w:val="134"/>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Favorite Brands/Influencers:</w:t>
      </w:r>
      <w:r w:rsidRPr="00013EF6">
        <w:rPr>
          <w:rFonts w:ascii="Segoe UI" w:eastAsia="Times New Roman" w:hAnsi="Segoe UI" w:cs="Segoe UI"/>
          <w:color w:val="000000" w:themeColor="text1"/>
          <w:kern w:val="0"/>
          <w14:ligatures w14:val="none"/>
        </w:rPr>
        <w:t> (What other brands do they love?)</w:t>
      </w:r>
      <w:r w:rsidRPr="00013EF6">
        <w:rPr>
          <w:rFonts w:ascii="Segoe UI" w:eastAsia="Times New Roman" w:hAnsi="Segoe UI" w:cs="Segoe UI"/>
          <w:color w:val="000000" w:themeColor="text1"/>
          <w:kern w:val="0"/>
          <w14:ligatures w14:val="none"/>
        </w:rPr>
        <w:br/>
        <w:t>1.</w:t>
      </w:r>
      <w:r w:rsidRPr="00013EF6">
        <w:rPr>
          <w:rFonts w:ascii="Segoe UI" w:eastAsia="Times New Roman" w:hAnsi="Segoe UI" w:cs="Segoe UI"/>
          <w:color w:val="000000" w:themeColor="text1"/>
          <w:kern w:val="0"/>
          <w14:ligatures w14:val="none"/>
        </w:rPr>
        <w:br/>
        <w:t>2.</w:t>
      </w:r>
    </w:p>
    <w:p w14:paraId="024126D4"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lastRenderedPageBreak/>
        <w:t>Part 3: Meta Targeting Translation</w:t>
      </w:r>
      <w:r w:rsidRPr="00013EF6">
        <w:rPr>
          <w:rFonts w:ascii="Segoe UI" w:eastAsia="Times New Roman" w:hAnsi="Segoe UI" w:cs="Segoe UI"/>
          <w:color w:val="000000" w:themeColor="text1"/>
          <w:kern w:val="0"/>
          <w14:ligatures w14:val="none"/>
        </w:rPr>
        <w:br/>
        <w:t>Based on your ICA above, list 5-7 potential </w:t>
      </w:r>
      <w:r w:rsidRPr="00013EF6">
        <w:rPr>
          <w:rFonts w:ascii="Segoe UI" w:eastAsia="Times New Roman" w:hAnsi="Segoe UI" w:cs="Segoe UI"/>
          <w:b/>
          <w:bCs/>
          <w:color w:val="000000" w:themeColor="text1"/>
          <w:kern w:val="0"/>
          <w14:ligatures w14:val="none"/>
        </w:rPr>
        <w:t>Interests</w:t>
      </w:r>
      <w:r w:rsidRPr="00013EF6">
        <w:rPr>
          <w:rFonts w:ascii="Segoe UI" w:eastAsia="Times New Roman" w:hAnsi="Segoe UI" w:cs="Segoe UI"/>
          <w:color w:val="000000" w:themeColor="text1"/>
          <w:kern w:val="0"/>
          <w14:ligatures w14:val="none"/>
        </w:rPr>
        <w:t> you could target in the Ad Set level.</w:t>
      </w:r>
      <w:r w:rsidRPr="00013EF6">
        <w:rPr>
          <w:rFonts w:ascii="Segoe UI" w:eastAsia="Times New Roman" w:hAnsi="Segoe UI" w:cs="Segoe UI"/>
          <w:color w:val="000000" w:themeColor="text1"/>
          <w:kern w:val="0"/>
          <w14:ligatures w14:val="none"/>
        </w:rPr>
        <w:br/>
        <w:t>1.</w:t>
      </w:r>
      <w:r w:rsidRPr="00013EF6">
        <w:rPr>
          <w:rFonts w:ascii="Segoe UI" w:eastAsia="Times New Roman" w:hAnsi="Segoe UI" w:cs="Segoe UI"/>
          <w:color w:val="000000" w:themeColor="text1"/>
          <w:kern w:val="0"/>
          <w14:ligatures w14:val="none"/>
        </w:rPr>
        <w:br/>
        <w:t>2.</w:t>
      </w:r>
      <w:r w:rsidRPr="00013EF6">
        <w:rPr>
          <w:rFonts w:ascii="Segoe UI" w:eastAsia="Times New Roman" w:hAnsi="Segoe UI" w:cs="Segoe UI"/>
          <w:color w:val="000000" w:themeColor="text1"/>
          <w:kern w:val="0"/>
          <w14:ligatures w14:val="none"/>
        </w:rPr>
        <w:br/>
        <w:t>3.</w:t>
      </w:r>
      <w:r w:rsidRPr="00013EF6">
        <w:rPr>
          <w:rFonts w:ascii="Segoe UI" w:eastAsia="Times New Roman" w:hAnsi="Segoe UI" w:cs="Segoe UI"/>
          <w:color w:val="000000" w:themeColor="text1"/>
          <w:kern w:val="0"/>
          <w14:ligatures w14:val="none"/>
        </w:rPr>
        <w:br/>
        <w:t>4.</w:t>
      </w:r>
      <w:r w:rsidRPr="00013EF6">
        <w:rPr>
          <w:rFonts w:ascii="Segoe UI" w:eastAsia="Times New Roman" w:hAnsi="Segoe UI" w:cs="Segoe UI"/>
          <w:color w:val="000000" w:themeColor="text1"/>
          <w:kern w:val="0"/>
          <w14:ligatures w14:val="none"/>
        </w:rPr>
        <w:br/>
        <w:t>5.</w:t>
      </w:r>
    </w:p>
    <w:p w14:paraId="187B4598" w14:textId="6F077C0C" w:rsidR="00013EF6" w:rsidRPr="00013EF6" w:rsidRDefault="00013EF6" w:rsidP="00013EF6">
      <w:pPr>
        <w:spacing w:before="480" w:after="480" w:line="420" w:lineRule="atLeast"/>
        <w:rPr>
          <w:rFonts w:ascii="Segoe UI" w:eastAsia="Times New Roman" w:hAnsi="Segoe UI" w:cs="Segoe UI"/>
          <w:color w:val="000000" w:themeColor="text1"/>
          <w:kern w:val="0"/>
          <w14:ligatures w14:val="none"/>
        </w:rPr>
      </w:pPr>
    </w:p>
    <w:p w14:paraId="5E466107" w14:textId="77777777" w:rsidR="00064B9B" w:rsidRDefault="00064B9B"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BCBDA03" w14:textId="77777777" w:rsidR="00064B9B" w:rsidRDefault="00064B9B"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072CBF7" w14:textId="77777777" w:rsidR="00064B9B" w:rsidRDefault="00064B9B"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8F4C0F5" w14:textId="77777777" w:rsidR="00064B9B" w:rsidRDefault="00064B9B"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41CC1C0" w14:textId="77777777" w:rsidR="00064B9B" w:rsidRDefault="00064B9B"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39742F78" w14:textId="77777777" w:rsidR="00064B9B" w:rsidRDefault="00064B9B"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D36B7DB" w14:textId="77777777" w:rsidR="00064B9B" w:rsidRDefault="00064B9B"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3508456" w14:textId="77777777" w:rsidR="00064B9B" w:rsidRDefault="00064B9B"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C29A300" w14:textId="37383B87" w:rsidR="00013EF6" w:rsidRPr="00013EF6" w:rsidRDefault="00013EF6"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013EF6">
        <w:rPr>
          <w:rFonts w:ascii="Segoe UI" w:eastAsia="Times New Roman" w:hAnsi="Segoe UI" w:cs="Segoe UI"/>
          <w:b/>
          <w:bCs/>
          <w:color w:val="000000" w:themeColor="text1"/>
          <w:kern w:val="0"/>
          <w:sz w:val="30"/>
          <w:szCs w:val="30"/>
          <w14:ligatures w14:val="none"/>
        </w:rPr>
        <w:lastRenderedPageBreak/>
        <w:t>Chapter 3 - Crafting Your Campaign Goal: The Strategy Behind the Ad</w:t>
      </w:r>
    </w:p>
    <w:p w14:paraId="745F0C1E" w14:textId="12C84EEA"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The most critical decision in your entire advertising process happens at the campaign level: choosing your objective. This single choice tells Meta's powerful algorithm exactly what you want to achieve, and the algorithm will then work to find people most likely to perform that action.</w:t>
      </w:r>
      <w:r w:rsidR="00064B9B">
        <w:rPr>
          <w:rFonts w:ascii="Segoe UI" w:eastAsia="Times New Roman" w:hAnsi="Segoe UI" w:cs="Segoe UI"/>
          <w:color w:val="000000" w:themeColor="text1"/>
          <w:kern w:val="0"/>
          <w14:ligatures w14:val="none"/>
        </w:rPr>
        <w:br/>
      </w:r>
      <w:r w:rsidR="00064B9B">
        <w:rPr>
          <w:rFonts w:ascii="Segoe UI" w:eastAsia="Times New Roman" w:hAnsi="Segoe UI" w:cs="Segoe UI"/>
          <w:color w:val="000000" w:themeColor="text1"/>
          <w:kern w:val="0"/>
          <w14:ligatures w14:val="none"/>
        </w:rPr>
        <w:br/>
      </w:r>
      <w:r w:rsidRPr="00013EF6">
        <w:rPr>
          <w:rFonts w:ascii="Segoe UI" w:eastAsia="Times New Roman" w:hAnsi="Segoe UI" w:cs="Segoe UI"/>
          <w:color w:val="000000" w:themeColor="text1"/>
          <w:kern w:val="0"/>
          <w14:ligatures w14:val="none"/>
        </w:rPr>
        <w:t>Selecting the wrong objective is like telling your GPS you want to go to a restaurant when you really need a gas station—you'll end up in the wrong place. Your objective must align with your business goal and the stage of the customer journey you are targeting, from awareness to purchase.</w:t>
      </w:r>
    </w:p>
    <w:p w14:paraId="7D60C1EC"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Meta breaks down objectives into three categories that mirror the customer journey or sales funnel. Your strategy should guide users down this funnel.</w:t>
      </w:r>
    </w:p>
    <w:p w14:paraId="03FC71A6" w14:textId="77777777" w:rsidR="00013EF6" w:rsidRPr="00013EF6" w:rsidRDefault="00013EF6" w:rsidP="00013EF6">
      <w:pPr>
        <w:numPr>
          <w:ilvl w:val="0"/>
          <w:numId w:val="135"/>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Awareness (Top of Funnel):</w:t>
      </w:r>
      <w:r w:rsidRPr="00013EF6">
        <w:rPr>
          <w:rFonts w:ascii="Segoe UI" w:eastAsia="Times New Roman" w:hAnsi="Segoe UI" w:cs="Segoe UI"/>
          <w:color w:val="000000" w:themeColor="text1"/>
          <w:kern w:val="0"/>
          <w14:ligatures w14:val="none"/>
        </w:rPr>
        <w:t> For introducing your brand to new people.</w:t>
      </w:r>
    </w:p>
    <w:p w14:paraId="06A0AAF9" w14:textId="77777777" w:rsidR="00013EF6" w:rsidRPr="00013EF6" w:rsidRDefault="00013EF6" w:rsidP="00013EF6">
      <w:pPr>
        <w:numPr>
          <w:ilvl w:val="1"/>
          <w:numId w:val="135"/>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Brand Awareness:</w:t>
      </w:r>
      <w:r w:rsidRPr="00013EF6">
        <w:rPr>
          <w:rFonts w:ascii="Segoe UI" w:eastAsia="Times New Roman" w:hAnsi="Segoe UI" w:cs="Segoe UI"/>
          <w:color w:val="000000" w:themeColor="text1"/>
          <w:kern w:val="0"/>
          <w14:ligatures w14:val="none"/>
        </w:rPr>
        <w:t> Get your name out there.</w:t>
      </w:r>
    </w:p>
    <w:p w14:paraId="5CCBD8BD" w14:textId="29883024" w:rsidR="00013EF6" w:rsidRPr="00013EF6" w:rsidRDefault="00013EF6" w:rsidP="00013EF6">
      <w:pPr>
        <w:numPr>
          <w:ilvl w:val="1"/>
          <w:numId w:val="135"/>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Reach:</w:t>
      </w:r>
      <w:r w:rsidRPr="00013EF6">
        <w:rPr>
          <w:rFonts w:ascii="Segoe UI" w:eastAsia="Times New Roman" w:hAnsi="Segoe UI" w:cs="Segoe UI"/>
          <w:color w:val="000000" w:themeColor="text1"/>
          <w:kern w:val="0"/>
          <w14:ligatures w14:val="none"/>
        </w:rPr>
        <w:t> Show your ad to the maximum number of people in your audience.</w:t>
      </w:r>
      <w:r w:rsidR="00064B9B">
        <w:rPr>
          <w:rFonts w:ascii="Segoe UI" w:eastAsia="Times New Roman" w:hAnsi="Segoe UI" w:cs="Segoe UI"/>
          <w:color w:val="000000" w:themeColor="text1"/>
          <w:kern w:val="0"/>
          <w14:ligatures w14:val="none"/>
        </w:rPr>
        <w:br/>
      </w:r>
    </w:p>
    <w:p w14:paraId="1346B30A" w14:textId="77777777" w:rsidR="00013EF6" w:rsidRPr="00013EF6" w:rsidRDefault="00013EF6" w:rsidP="00013EF6">
      <w:pPr>
        <w:numPr>
          <w:ilvl w:val="0"/>
          <w:numId w:val="135"/>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Consideration (Middle of Funnel):</w:t>
      </w:r>
      <w:r w:rsidRPr="00013EF6">
        <w:rPr>
          <w:rFonts w:ascii="Segoe UI" w:eastAsia="Times New Roman" w:hAnsi="Segoe UI" w:cs="Segoe UI"/>
          <w:color w:val="000000" w:themeColor="text1"/>
          <w:kern w:val="0"/>
          <w14:ligatures w14:val="none"/>
        </w:rPr>
        <w:t> For getting people to engage and learn more.</w:t>
      </w:r>
    </w:p>
    <w:p w14:paraId="1A4F3B16" w14:textId="77777777" w:rsidR="00013EF6" w:rsidRPr="00013EF6" w:rsidRDefault="00013EF6" w:rsidP="00013EF6">
      <w:pPr>
        <w:numPr>
          <w:ilvl w:val="1"/>
          <w:numId w:val="135"/>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Traffic:</w:t>
      </w:r>
      <w:r w:rsidRPr="00013EF6">
        <w:rPr>
          <w:rFonts w:ascii="Segoe UI" w:eastAsia="Times New Roman" w:hAnsi="Segoe UI" w:cs="Segoe UI"/>
          <w:color w:val="000000" w:themeColor="text1"/>
          <w:kern w:val="0"/>
          <w14:ligatures w14:val="none"/>
        </w:rPr>
        <w:t> Send people to your website or app.</w:t>
      </w:r>
    </w:p>
    <w:p w14:paraId="6C9A7429" w14:textId="77777777" w:rsidR="00013EF6" w:rsidRPr="00013EF6" w:rsidRDefault="00013EF6" w:rsidP="00013EF6">
      <w:pPr>
        <w:numPr>
          <w:ilvl w:val="1"/>
          <w:numId w:val="135"/>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Engagement:</w:t>
      </w:r>
      <w:r w:rsidRPr="00013EF6">
        <w:rPr>
          <w:rFonts w:ascii="Segoe UI" w:eastAsia="Times New Roman" w:hAnsi="Segoe UI" w:cs="Segoe UI"/>
          <w:color w:val="000000" w:themeColor="text1"/>
          <w:kern w:val="0"/>
          <w14:ligatures w14:val="none"/>
        </w:rPr>
        <w:t> Get post likes, comments, shares, or event responses.</w:t>
      </w:r>
    </w:p>
    <w:p w14:paraId="7C67396F" w14:textId="68AB9357" w:rsidR="00013EF6" w:rsidRPr="00013EF6" w:rsidRDefault="00013EF6" w:rsidP="00013EF6">
      <w:pPr>
        <w:numPr>
          <w:ilvl w:val="1"/>
          <w:numId w:val="135"/>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Lead Generation:</w:t>
      </w:r>
      <w:r w:rsidRPr="00013EF6">
        <w:rPr>
          <w:rFonts w:ascii="Segoe UI" w:eastAsia="Times New Roman" w:hAnsi="Segoe UI" w:cs="Segoe UI"/>
          <w:color w:val="000000" w:themeColor="text1"/>
          <w:kern w:val="0"/>
          <w14:ligatures w14:val="none"/>
        </w:rPr>
        <w:t> Collect lead info directly within Facebook/Instagram.</w:t>
      </w:r>
      <w:r w:rsidR="00064B9B">
        <w:rPr>
          <w:rFonts w:ascii="Segoe UI" w:eastAsia="Times New Roman" w:hAnsi="Segoe UI" w:cs="Segoe UI"/>
          <w:color w:val="000000" w:themeColor="text1"/>
          <w:kern w:val="0"/>
          <w14:ligatures w14:val="none"/>
        </w:rPr>
        <w:br/>
      </w:r>
    </w:p>
    <w:p w14:paraId="1F1350C9" w14:textId="77777777" w:rsidR="00013EF6" w:rsidRPr="00013EF6" w:rsidRDefault="00013EF6" w:rsidP="00013EF6">
      <w:pPr>
        <w:numPr>
          <w:ilvl w:val="0"/>
          <w:numId w:val="135"/>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Conversion (Bottom of Funnel):</w:t>
      </w:r>
      <w:r w:rsidRPr="00013EF6">
        <w:rPr>
          <w:rFonts w:ascii="Segoe UI" w:eastAsia="Times New Roman" w:hAnsi="Segoe UI" w:cs="Segoe UI"/>
          <w:color w:val="000000" w:themeColor="text1"/>
          <w:kern w:val="0"/>
          <w14:ligatures w14:val="none"/>
        </w:rPr>
        <w:t> For driving valuable actions, especially purchases.</w:t>
      </w:r>
    </w:p>
    <w:p w14:paraId="430EF36E" w14:textId="77777777" w:rsidR="00013EF6" w:rsidRPr="00013EF6" w:rsidRDefault="00013EF6" w:rsidP="00013EF6">
      <w:pPr>
        <w:numPr>
          <w:ilvl w:val="1"/>
          <w:numId w:val="135"/>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Conversions:</w:t>
      </w:r>
      <w:r w:rsidRPr="00013EF6">
        <w:rPr>
          <w:rFonts w:ascii="Segoe UI" w:eastAsia="Times New Roman" w:hAnsi="Segoe UI" w:cs="Segoe UI"/>
          <w:color w:val="000000" w:themeColor="text1"/>
          <w:kern w:val="0"/>
          <w14:ligatures w14:val="none"/>
        </w:rPr>
        <w:t> The gold standard for e-commerce. Ask Meta to get you purchases, sign-ups, or other key actions on your website.</w:t>
      </w:r>
    </w:p>
    <w:p w14:paraId="4BA6A0E1" w14:textId="642085A6" w:rsidR="00013EF6" w:rsidRPr="00064B9B" w:rsidRDefault="00013EF6" w:rsidP="00064B9B">
      <w:pPr>
        <w:numPr>
          <w:ilvl w:val="1"/>
          <w:numId w:val="135"/>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lastRenderedPageBreak/>
        <w:t>Catalog Sales:</w:t>
      </w:r>
      <w:r w:rsidRPr="00013EF6">
        <w:rPr>
          <w:rFonts w:ascii="Segoe UI" w:eastAsia="Times New Roman" w:hAnsi="Segoe UI" w:cs="Segoe UI"/>
          <w:color w:val="000000" w:themeColor="text1"/>
          <w:kern w:val="0"/>
          <w14:ligatures w14:val="none"/>
        </w:rPr>
        <w:t> Dynamically show products from your e-commerce feed to people who are most likely to buy them.</w:t>
      </w:r>
    </w:p>
    <w:p w14:paraId="170DBE15" w14:textId="77777777" w:rsidR="00064B9B" w:rsidRDefault="00013EF6" w:rsidP="00064B9B">
      <w:pPr>
        <w:spacing w:before="240" w:after="240" w:line="420" w:lineRule="atLeast"/>
        <w:outlineLvl w:val="3"/>
        <w:rPr>
          <w:rFonts w:ascii="Segoe UI" w:eastAsia="Times New Roman" w:hAnsi="Segoe UI" w:cs="Segoe UI"/>
          <w:b/>
          <w:bCs/>
          <w:color w:val="000000" w:themeColor="text1"/>
          <w:kern w:val="0"/>
          <w14:ligatures w14:val="none"/>
        </w:rPr>
      </w:pPr>
      <w:r w:rsidRPr="00013EF6">
        <w:rPr>
          <w:rFonts w:ascii="Segoe UI" w:eastAsia="Times New Roman" w:hAnsi="Segoe UI" w:cs="Segoe UI"/>
          <w:b/>
          <w:bCs/>
          <w:color w:val="000000" w:themeColor="text1"/>
          <w:kern w:val="0"/>
          <w14:ligatures w14:val="none"/>
        </w:rPr>
        <w:t>Chapter 3 Practical Application: Campaign Goal Selector</w:t>
      </w:r>
    </w:p>
    <w:p w14:paraId="2DFA72C7" w14:textId="3BA07DFA" w:rsidR="00013EF6" w:rsidRPr="00064B9B" w:rsidRDefault="00013EF6" w:rsidP="00064B9B">
      <w:pPr>
        <w:spacing w:before="240" w:after="240" w:line="420" w:lineRule="atLeast"/>
        <w:outlineLvl w:val="3"/>
        <w:rPr>
          <w:rFonts w:ascii="Segoe UI" w:eastAsia="Times New Roman" w:hAnsi="Segoe UI" w:cs="Segoe UI"/>
          <w:b/>
          <w:bCs/>
          <w:color w:val="000000" w:themeColor="text1"/>
          <w:kern w:val="0"/>
          <w14:ligatures w14:val="none"/>
        </w:rPr>
      </w:pPr>
      <w:r w:rsidRPr="00013EF6">
        <w:rPr>
          <w:rFonts w:ascii="Segoe UI" w:eastAsia="Times New Roman" w:hAnsi="Segoe UI" w:cs="Segoe UI"/>
          <w:b/>
          <w:bCs/>
          <w:color w:val="000000" w:themeColor="text1"/>
          <w:kern w:val="0"/>
          <w14:ligatures w14:val="none"/>
        </w:rPr>
        <w:t>Task: Define the goal for your first or next campaign.</w:t>
      </w:r>
    </w:p>
    <w:p w14:paraId="7C11F96E"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Step 1: What is my primary business goal right now?</w:t>
      </w:r>
    </w:p>
    <w:p w14:paraId="589AF98E" w14:textId="77777777" w:rsidR="00013EF6" w:rsidRPr="00013EF6" w:rsidRDefault="00013EF6" w:rsidP="00013EF6">
      <w:pPr>
        <w:numPr>
          <w:ilvl w:val="0"/>
          <w:numId w:val="136"/>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Get my brand name in front of brand-new people. -&gt; </w:t>
      </w:r>
      <w:r w:rsidRPr="00013EF6">
        <w:rPr>
          <w:rFonts w:ascii="Segoe UI" w:eastAsia="Times New Roman" w:hAnsi="Segoe UI" w:cs="Segoe UI"/>
          <w:b/>
          <w:bCs/>
          <w:color w:val="000000" w:themeColor="text1"/>
          <w:kern w:val="0"/>
          <w14:ligatures w14:val="none"/>
        </w:rPr>
        <w:t>Awareness Objective</w:t>
      </w:r>
    </w:p>
    <w:p w14:paraId="4C649B85" w14:textId="77777777" w:rsidR="00013EF6" w:rsidRPr="00013EF6" w:rsidRDefault="00013EF6" w:rsidP="00013EF6">
      <w:pPr>
        <w:numPr>
          <w:ilvl w:val="0"/>
          <w:numId w:val="136"/>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Drive traffic to a new blog post or product page. -&gt; </w:t>
      </w:r>
      <w:r w:rsidRPr="00013EF6">
        <w:rPr>
          <w:rFonts w:ascii="Segoe UI" w:eastAsia="Times New Roman" w:hAnsi="Segoe UI" w:cs="Segoe UI"/>
          <w:b/>
          <w:bCs/>
          <w:color w:val="000000" w:themeColor="text1"/>
          <w:kern w:val="0"/>
          <w14:ligatures w14:val="none"/>
        </w:rPr>
        <w:t>Traffic Objective</w:t>
      </w:r>
    </w:p>
    <w:p w14:paraId="4AAF1C7A" w14:textId="77777777" w:rsidR="00013EF6" w:rsidRPr="00013EF6" w:rsidRDefault="00013EF6" w:rsidP="00013EF6">
      <w:pPr>
        <w:numPr>
          <w:ilvl w:val="0"/>
          <w:numId w:val="136"/>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Collect email sign-ups for my newsletter. -&gt; </w:t>
      </w:r>
      <w:r w:rsidRPr="00013EF6">
        <w:rPr>
          <w:rFonts w:ascii="Segoe UI" w:eastAsia="Times New Roman" w:hAnsi="Segoe UI" w:cs="Segoe UI"/>
          <w:b/>
          <w:bCs/>
          <w:color w:val="000000" w:themeColor="text1"/>
          <w:kern w:val="0"/>
          <w14:ligatures w14:val="none"/>
        </w:rPr>
        <w:t>Lead Generation</w:t>
      </w:r>
      <w:r w:rsidRPr="00013EF6">
        <w:rPr>
          <w:rFonts w:ascii="Segoe UI" w:eastAsia="Times New Roman" w:hAnsi="Segoe UI" w:cs="Segoe UI"/>
          <w:color w:val="000000" w:themeColor="text1"/>
          <w:kern w:val="0"/>
          <w14:ligatures w14:val="none"/>
        </w:rPr>
        <w:t> or </w:t>
      </w:r>
      <w:r w:rsidRPr="00013EF6">
        <w:rPr>
          <w:rFonts w:ascii="Segoe UI" w:eastAsia="Times New Roman" w:hAnsi="Segoe UI" w:cs="Segoe UI"/>
          <w:b/>
          <w:bCs/>
          <w:color w:val="000000" w:themeColor="text1"/>
          <w:kern w:val="0"/>
          <w14:ligatures w14:val="none"/>
        </w:rPr>
        <w:t>Conversions Objective</w:t>
      </w:r>
    </w:p>
    <w:p w14:paraId="3AE44206" w14:textId="77777777" w:rsidR="00013EF6" w:rsidRPr="00013EF6" w:rsidRDefault="00013EF6" w:rsidP="00013EF6">
      <w:pPr>
        <w:numPr>
          <w:ilvl w:val="0"/>
          <w:numId w:val="136"/>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Sell a specific product or service. -&gt; </w:t>
      </w:r>
      <w:r w:rsidRPr="00013EF6">
        <w:rPr>
          <w:rFonts w:ascii="Segoe UI" w:eastAsia="Times New Roman" w:hAnsi="Segoe UI" w:cs="Segoe UI"/>
          <w:b/>
          <w:bCs/>
          <w:color w:val="000000" w:themeColor="text1"/>
          <w:kern w:val="0"/>
          <w14:ligatures w14:val="none"/>
        </w:rPr>
        <w:t>Conversions Objective</w:t>
      </w:r>
    </w:p>
    <w:p w14:paraId="61C5A184"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Step 2: My Campaign Blueprint</w:t>
      </w:r>
    </w:p>
    <w:p w14:paraId="75D22DC6" w14:textId="77777777" w:rsidR="00013EF6" w:rsidRPr="00013EF6" w:rsidRDefault="00013EF6" w:rsidP="00013EF6">
      <w:pPr>
        <w:numPr>
          <w:ilvl w:val="0"/>
          <w:numId w:val="13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Campaign Objective:</w:t>
      </w:r>
      <w:r w:rsidRPr="00013EF6">
        <w:rPr>
          <w:rFonts w:ascii="Segoe UI" w:eastAsia="Times New Roman" w:hAnsi="Segoe UI" w:cs="Segoe UI"/>
          <w:color w:val="000000" w:themeColor="text1"/>
          <w:kern w:val="0"/>
          <w14:ligatures w14:val="none"/>
        </w:rPr>
        <w:t> (e.g., Conversions)</w:t>
      </w:r>
    </w:p>
    <w:p w14:paraId="1B33098E" w14:textId="77777777" w:rsidR="00013EF6" w:rsidRPr="00013EF6" w:rsidRDefault="00013EF6" w:rsidP="00013EF6">
      <w:pPr>
        <w:numPr>
          <w:ilvl w:val="0"/>
          <w:numId w:val="13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What specific action do I want people to take?</w:t>
      </w:r>
      <w:r w:rsidRPr="00013EF6">
        <w:rPr>
          <w:rFonts w:ascii="Segoe UI" w:eastAsia="Times New Roman" w:hAnsi="Segoe UI" w:cs="Segoe UI"/>
          <w:color w:val="000000" w:themeColor="text1"/>
          <w:kern w:val="0"/>
          <w14:ligatures w14:val="none"/>
        </w:rPr>
        <w:t> (e.g., "Purchase on website")</w:t>
      </w:r>
    </w:p>
    <w:p w14:paraId="10025365" w14:textId="77777777" w:rsidR="00013EF6" w:rsidRPr="00013EF6" w:rsidRDefault="00013EF6" w:rsidP="00013EF6">
      <w:pPr>
        <w:numPr>
          <w:ilvl w:val="0"/>
          <w:numId w:val="13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Where will this action happen?</w:t>
      </w:r>
      <w:r w:rsidRPr="00013EF6">
        <w:rPr>
          <w:rFonts w:ascii="Segoe UI" w:eastAsia="Times New Roman" w:hAnsi="Segoe UI" w:cs="Segoe UI"/>
          <w:color w:val="000000" w:themeColor="text1"/>
          <w:kern w:val="0"/>
          <w14:ligatures w14:val="none"/>
        </w:rPr>
        <w:t> (e.g., "The product page on my website")</w:t>
      </w:r>
    </w:p>
    <w:p w14:paraId="4446161E" w14:textId="77777777" w:rsidR="00013EF6" w:rsidRPr="00013EF6" w:rsidRDefault="00013EF6" w:rsidP="00013EF6">
      <w:pPr>
        <w:numPr>
          <w:ilvl w:val="0"/>
          <w:numId w:val="13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Who is this campaign for?</w:t>
      </w:r>
      <w:r w:rsidRPr="00013EF6">
        <w:rPr>
          <w:rFonts w:ascii="Segoe UI" w:eastAsia="Times New Roman" w:hAnsi="Segoe UI" w:cs="Segoe UI"/>
          <w:color w:val="000000" w:themeColor="text1"/>
          <w:kern w:val="0"/>
          <w14:ligatures w14:val="none"/>
        </w:rPr>
        <w:t> (e.g., "New audiences interested in my ICA's interests" or "People who visited my website in the last 30 days")</w:t>
      </w:r>
    </w:p>
    <w:p w14:paraId="4FCB613A" w14:textId="67EA00E3"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My Campaign Name:</w:t>
      </w:r>
      <w:r w:rsidRPr="00013EF6">
        <w:rPr>
          <w:rFonts w:ascii="Segoe UI" w:eastAsia="Times New Roman" w:hAnsi="Segoe UI" w:cs="Segoe UI"/>
          <w:color w:val="000000" w:themeColor="text1"/>
          <w:kern w:val="0"/>
          <w14:ligatures w14:val="none"/>
        </w:rPr>
        <w:t> </w:t>
      </w:r>
      <w:r w:rsidRPr="00FC7BEA">
        <w:rPr>
          <w:rFonts w:ascii="Menlo" w:eastAsia="Times New Roman" w:hAnsi="Menlo" w:cs="Menlo"/>
          <w:color w:val="000000" w:themeColor="text1"/>
          <w:kern w:val="0"/>
          <w:sz w:val="21"/>
          <w:szCs w:val="21"/>
          <w14:ligatures w14:val="none"/>
        </w:rPr>
        <w:t>[Objective] - [Target Audience] - [Product/Offer] -</w:t>
      </w:r>
      <w:r w:rsidRPr="00FC7BEA">
        <w:rPr>
          <w:rFonts w:ascii="Menlo" w:eastAsia="Times New Roman" w:hAnsi="Menlo" w:cs="Menlo"/>
          <w:color w:val="000000" w:themeColor="text1"/>
          <w:kern w:val="0"/>
          <w:sz w:val="21"/>
          <w:szCs w:val="21"/>
          <w:shd w:val="clear" w:color="auto" w:fill="2C2C2E"/>
          <w14:ligatures w14:val="none"/>
        </w:rPr>
        <w:t xml:space="preserve"> </w:t>
      </w:r>
      <w:r w:rsidRPr="00FC7BEA">
        <w:rPr>
          <w:rFonts w:ascii="Menlo" w:eastAsia="Times New Roman" w:hAnsi="Menlo" w:cs="Menlo"/>
          <w:color w:val="000000" w:themeColor="text1"/>
          <w:kern w:val="0"/>
          <w:sz w:val="21"/>
          <w:szCs w:val="21"/>
          <w14:ligatures w14:val="none"/>
        </w:rPr>
        <w:t>[Date]</w:t>
      </w:r>
      <w:r w:rsidRPr="00064B9B">
        <w:rPr>
          <w:rFonts w:ascii="Segoe UI" w:eastAsia="Times New Roman" w:hAnsi="Segoe UI" w:cs="Segoe UI"/>
          <w:color w:val="FFFFFF" w:themeColor="background1"/>
          <w:kern w:val="0"/>
          <w14:ligatures w14:val="none"/>
        </w:rPr>
        <w:br/>
      </w:r>
      <w:r w:rsidRPr="00013EF6">
        <w:rPr>
          <w:rFonts w:ascii="Segoe UI" w:eastAsia="Times New Roman" w:hAnsi="Segoe UI" w:cs="Segoe UI"/>
          <w:i/>
          <w:iCs/>
          <w:color w:val="000000" w:themeColor="text1"/>
          <w:kern w:val="0"/>
          <w14:ligatures w14:val="none"/>
        </w:rPr>
        <w:t>Example: </w:t>
      </w:r>
      <w:r w:rsidRPr="00FC7BEA">
        <w:rPr>
          <w:rFonts w:ascii="Menlo" w:eastAsia="Times New Roman" w:hAnsi="Menlo" w:cs="Menlo"/>
          <w:color w:val="000000" w:themeColor="text1"/>
          <w:kern w:val="0"/>
          <w:sz w:val="21"/>
          <w:szCs w:val="21"/>
          <w14:ligatures w14:val="none"/>
        </w:rPr>
        <w:t>Conversions - Wellness Enthusiasts - Yoga Mat Launch - Oct 2024</w:t>
      </w:r>
    </w:p>
    <w:p w14:paraId="485DD03A" w14:textId="77777777" w:rsidR="00013EF6" w:rsidRPr="00013EF6" w:rsidRDefault="00013EF6" w:rsidP="00013EF6">
      <w:pPr>
        <w:numPr>
          <w:ilvl w:val="0"/>
          <w:numId w:val="138"/>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My Campaign Name:</w:t>
      </w:r>
    </w:p>
    <w:p w14:paraId="520A18F6" w14:textId="05F762F0" w:rsidR="00013EF6" w:rsidRDefault="00013EF6" w:rsidP="00013EF6">
      <w:pPr>
        <w:spacing w:before="480" w:after="480" w:line="420" w:lineRule="atLeast"/>
        <w:rPr>
          <w:rFonts w:ascii="Segoe UI" w:eastAsia="Times New Roman" w:hAnsi="Segoe UI" w:cs="Segoe UI"/>
          <w:color w:val="000000" w:themeColor="text1"/>
          <w:kern w:val="0"/>
          <w14:ligatures w14:val="none"/>
        </w:rPr>
      </w:pPr>
    </w:p>
    <w:p w14:paraId="2410B1AB" w14:textId="77777777" w:rsidR="00992BA8" w:rsidRPr="00013EF6" w:rsidRDefault="00992BA8" w:rsidP="00013EF6">
      <w:pPr>
        <w:spacing w:before="480" w:after="480" w:line="420" w:lineRule="atLeast"/>
        <w:rPr>
          <w:rFonts w:ascii="Segoe UI" w:eastAsia="Times New Roman" w:hAnsi="Segoe UI" w:cs="Segoe UI"/>
          <w:color w:val="000000" w:themeColor="text1"/>
          <w:kern w:val="0"/>
          <w14:ligatures w14:val="none"/>
        </w:rPr>
      </w:pPr>
    </w:p>
    <w:p w14:paraId="686C71AD" w14:textId="77777777" w:rsidR="00013EF6" w:rsidRPr="00013EF6" w:rsidRDefault="00013EF6"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013EF6">
        <w:rPr>
          <w:rFonts w:ascii="Segoe UI" w:eastAsia="Times New Roman" w:hAnsi="Segoe UI" w:cs="Segoe UI"/>
          <w:b/>
          <w:bCs/>
          <w:color w:val="000000" w:themeColor="text1"/>
          <w:kern w:val="0"/>
          <w:sz w:val="30"/>
          <w:szCs w:val="30"/>
          <w14:ligatures w14:val="none"/>
        </w:rPr>
        <w:lastRenderedPageBreak/>
        <w:t>Chapter 4 - The Art of the Ad: Creating Scroll-Stopping Creative &amp; Copy</w:t>
      </w:r>
    </w:p>
    <w:p w14:paraId="2351F1A9"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In the fast-scrolling feeds of Facebook and Instagram, your ad has less than two seconds to grab attention. Your creative (the image or video) is the hook, and your copy (the text) is the line that reels them in. Great creative stops the scroll, while great copy convinces the user to take the next step. You don't need a Hollywood production budget, but you do need clarity and relevance. The best ads feel native to the platform—they look like content a user would want to see, not a disruptive advertisement. They provide value, whether that's entertainment, information, or a solution to a problem.</w:t>
      </w:r>
    </w:p>
    <w:p w14:paraId="19B0A4E2"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A high-performing ad is a combination of several elements working in harmony. Test different combinations to see what resonates best with your audience.</w:t>
      </w:r>
    </w:p>
    <w:p w14:paraId="28B22654" w14:textId="77777777" w:rsidR="00013EF6" w:rsidRPr="00013EF6" w:rsidRDefault="00013EF6" w:rsidP="00013EF6">
      <w:pPr>
        <w:numPr>
          <w:ilvl w:val="0"/>
          <w:numId w:val="139"/>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The Visual (Image/Video):</w:t>
      </w:r>
    </w:p>
    <w:p w14:paraId="55752F25" w14:textId="77777777" w:rsidR="00013EF6" w:rsidRPr="00013EF6" w:rsidRDefault="00013EF6" w:rsidP="00013EF6">
      <w:pPr>
        <w:numPr>
          <w:ilvl w:val="1"/>
          <w:numId w:val="139"/>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Video is King:</w:t>
      </w:r>
      <w:r w:rsidRPr="00013EF6">
        <w:rPr>
          <w:rFonts w:ascii="Segoe UI" w:eastAsia="Times New Roman" w:hAnsi="Segoe UI" w:cs="Segoe UI"/>
          <w:color w:val="000000" w:themeColor="text1"/>
          <w:kern w:val="0"/>
          <w14:ligatures w14:val="none"/>
        </w:rPr>
        <w:t> Short, captivating videos (3-15 seconds) often outperform static images.</w:t>
      </w:r>
    </w:p>
    <w:p w14:paraId="0B9E74FD" w14:textId="77777777" w:rsidR="00013EF6" w:rsidRPr="00013EF6" w:rsidRDefault="00013EF6" w:rsidP="00013EF6">
      <w:pPr>
        <w:numPr>
          <w:ilvl w:val="1"/>
          <w:numId w:val="139"/>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Bright &amp; Clear:</w:t>
      </w:r>
      <w:r w:rsidRPr="00013EF6">
        <w:rPr>
          <w:rFonts w:ascii="Segoe UI" w:eastAsia="Times New Roman" w:hAnsi="Segoe UI" w:cs="Segoe UI"/>
          <w:color w:val="000000" w:themeColor="text1"/>
          <w:kern w:val="0"/>
          <w14:ligatures w14:val="none"/>
        </w:rPr>
        <w:t> Use high-quality, well-lit visuals.</w:t>
      </w:r>
    </w:p>
    <w:p w14:paraId="58FAB984" w14:textId="77777777" w:rsidR="00013EF6" w:rsidRPr="00013EF6" w:rsidRDefault="00013EF6" w:rsidP="00013EF6">
      <w:pPr>
        <w:numPr>
          <w:ilvl w:val="1"/>
          <w:numId w:val="139"/>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Show the Product/Benefit:</w:t>
      </w:r>
      <w:r w:rsidRPr="00013EF6">
        <w:rPr>
          <w:rFonts w:ascii="Segoe UI" w:eastAsia="Times New Roman" w:hAnsi="Segoe UI" w:cs="Segoe UI"/>
          <w:color w:val="000000" w:themeColor="text1"/>
          <w:kern w:val="0"/>
          <w14:ligatures w14:val="none"/>
        </w:rPr>
        <w:t> Demonstrate your product in use or showcase the outcome.</w:t>
      </w:r>
    </w:p>
    <w:p w14:paraId="25ABF238" w14:textId="5555F8DD" w:rsidR="00013EF6" w:rsidRPr="00013EF6" w:rsidRDefault="00013EF6" w:rsidP="00013EF6">
      <w:pPr>
        <w:numPr>
          <w:ilvl w:val="1"/>
          <w:numId w:val="139"/>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Text on Visuals:</w:t>
      </w:r>
      <w:r w:rsidRPr="00013EF6">
        <w:rPr>
          <w:rFonts w:ascii="Segoe UI" w:eastAsia="Times New Roman" w:hAnsi="Segoe UI" w:cs="Segoe UI"/>
          <w:color w:val="000000" w:themeColor="text1"/>
          <w:kern w:val="0"/>
          <w14:ligatures w14:val="none"/>
        </w:rPr>
        <w:t> Use minimal text. Meta recommends text cover less than 20% of the image.</w:t>
      </w:r>
      <w:r w:rsidR="00992BA8">
        <w:rPr>
          <w:rFonts w:ascii="Segoe UI" w:eastAsia="Times New Roman" w:hAnsi="Segoe UI" w:cs="Segoe UI"/>
          <w:color w:val="000000" w:themeColor="text1"/>
          <w:kern w:val="0"/>
          <w14:ligatures w14:val="none"/>
        </w:rPr>
        <w:br/>
      </w:r>
    </w:p>
    <w:p w14:paraId="50780C16" w14:textId="77777777" w:rsidR="00013EF6" w:rsidRPr="00013EF6" w:rsidRDefault="00013EF6" w:rsidP="00013EF6">
      <w:pPr>
        <w:numPr>
          <w:ilvl w:val="0"/>
          <w:numId w:val="139"/>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The Copy (The Text):</w:t>
      </w:r>
    </w:p>
    <w:p w14:paraId="2874753F" w14:textId="77777777" w:rsidR="00013EF6" w:rsidRPr="00013EF6" w:rsidRDefault="00013EF6" w:rsidP="00013EF6">
      <w:pPr>
        <w:numPr>
          <w:ilvl w:val="1"/>
          <w:numId w:val="139"/>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Lead with Value:</w:t>
      </w:r>
      <w:r w:rsidRPr="00013EF6">
        <w:rPr>
          <w:rFonts w:ascii="Segoe UI" w:eastAsia="Times New Roman" w:hAnsi="Segoe UI" w:cs="Segoe UI"/>
          <w:color w:val="000000" w:themeColor="text1"/>
          <w:kern w:val="0"/>
          <w14:ligatures w14:val="none"/>
        </w:rPr>
        <w:t> What's in it for them? Start with the benefit, not a feature.</w:t>
      </w:r>
    </w:p>
    <w:p w14:paraId="16C2AFC8" w14:textId="77777777" w:rsidR="00013EF6" w:rsidRPr="00013EF6" w:rsidRDefault="00013EF6" w:rsidP="00013EF6">
      <w:pPr>
        <w:numPr>
          <w:ilvl w:val="1"/>
          <w:numId w:val="139"/>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Speak Their Language:</w:t>
      </w:r>
      <w:r w:rsidRPr="00013EF6">
        <w:rPr>
          <w:rFonts w:ascii="Segoe UI" w:eastAsia="Times New Roman" w:hAnsi="Segoe UI" w:cs="Segoe UI"/>
          <w:color w:val="000000" w:themeColor="text1"/>
          <w:kern w:val="0"/>
          <w14:ligatures w14:val="none"/>
        </w:rPr>
        <w:t> Use the words and tone your ICA would use.</w:t>
      </w:r>
    </w:p>
    <w:p w14:paraId="45DE407B" w14:textId="77777777" w:rsidR="00013EF6" w:rsidRPr="00013EF6" w:rsidRDefault="00013EF6" w:rsidP="00013EF6">
      <w:pPr>
        <w:numPr>
          <w:ilvl w:val="1"/>
          <w:numId w:val="139"/>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Create Curiosity:</w:t>
      </w:r>
      <w:r w:rsidRPr="00013EF6">
        <w:rPr>
          <w:rFonts w:ascii="Segoe UI" w:eastAsia="Times New Roman" w:hAnsi="Segoe UI" w:cs="Segoe UI"/>
          <w:color w:val="000000" w:themeColor="text1"/>
          <w:kern w:val="0"/>
          <w14:ligatures w14:val="none"/>
        </w:rPr>
        <w:t> Pose a question or state a provocative fact.</w:t>
      </w:r>
    </w:p>
    <w:p w14:paraId="7A5C8AB1" w14:textId="77777777" w:rsidR="00013EF6" w:rsidRPr="00013EF6" w:rsidRDefault="00013EF6" w:rsidP="00013EF6">
      <w:pPr>
        <w:numPr>
          <w:ilvl w:val="1"/>
          <w:numId w:val="139"/>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Clear Call-to-Action (CTA):</w:t>
      </w:r>
      <w:r w:rsidRPr="00013EF6">
        <w:rPr>
          <w:rFonts w:ascii="Segoe UI" w:eastAsia="Times New Roman" w:hAnsi="Segoe UI" w:cs="Segoe UI"/>
          <w:color w:val="000000" w:themeColor="text1"/>
          <w:kern w:val="0"/>
          <w14:ligatures w14:val="none"/>
        </w:rPr>
        <w:t> Tell them exactly what to do next (e.g., "Shop Now," "Learn More," "Sign Up").</w:t>
      </w:r>
    </w:p>
    <w:p w14:paraId="4B41AA9A" w14:textId="77777777" w:rsidR="00013EF6" w:rsidRPr="00013EF6" w:rsidRDefault="00013EF6" w:rsidP="00013EF6">
      <w:pPr>
        <w:numPr>
          <w:ilvl w:val="0"/>
          <w:numId w:val="139"/>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lastRenderedPageBreak/>
        <w:t>The Headline &amp; Description:</w:t>
      </w:r>
      <w:r w:rsidRPr="00013EF6">
        <w:rPr>
          <w:rFonts w:ascii="Segoe UI" w:eastAsia="Times New Roman" w:hAnsi="Segoe UI" w:cs="Segoe UI"/>
          <w:color w:val="000000" w:themeColor="text1"/>
          <w:kern w:val="0"/>
          <w14:ligatures w14:val="none"/>
        </w:rPr>
        <w:t> Support your main copy with a compelling headline and a short description that reinforces the message.</w:t>
      </w:r>
    </w:p>
    <w:p w14:paraId="530C7DB0" w14:textId="06232540" w:rsidR="00013EF6" w:rsidRPr="00013EF6" w:rsidRDefault="00013EF6" w:rsidP="00992BA8">
      <w:pPr>
        <w:spacing w:before="480" w:after="48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Chapter 4 Practical Application: Ad Creative Brief Template</w:t>
      </w:r>
      <w:r w:rsidR="00992BA8">
        <w:rPr>
          <w:rFonts w:ascii="Segoe UI" w:eastAsia="Times New Roman" w:hAnsi="Segoe UI" w:cs="Segoe UI"/>
          <w:color w:val="000000" w:themeColor="text1"/>
          <w:kern w:val="0"/>
          <w14:ligatures w14:val="none"/>
        </w:rPr>
        <w:br/>
      </w:r>
      <w:r w:rsidR="00992BA8">
        <w:rPr>
          <w:rFonts w:ascii="Segoe UI" w:eastAsia="Times New Roman" w:hAnsi="Segoe UI" w:cs="Segoe UI"/>
          <w:color w:val="000000" w:themeColor="text1"/>
          <w:kern w:val="0"/>
          <w14:ligatures w14:val="none"/>
        </w:rPr>
        <w:br/>
      </w:r>
      <w:r w:rsidRPr="00013EF6">
        <w:rPr>
          <w:rFonts w:ascii="Segoe UI" w:eastAsia="Times New Roman" w:hAnsi="Segoe UI" w:cs="Segoe UI"/>
          <w:b/>
          <w:bCs/>
          <w:color w:val="000000" w:themeColor="text1"/>
          <w:kern w:val="0"/>
          <w14:ligatures w14:val="none"/>
        </w:rPr>
        <w:t>Task: Plan your ad creative before you start designing or writing.</w:t>
      </w:r>
    </w:p>
    <w:p w14:paraId="213EA58D"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Part 1: The Core Message</w:t>
      </w:r>
    </w:p>
    <w:p w14:paraId="7B61D92D" w14:textId="77777777" w:rsidR="00013EF6" w:rsidRPr="00013EF6" w:rsidRDefault="00013EF6" w:rsidP="00013EF6">
      <w:pPr>
        <w:numPr>
          <w:ilvl w:val="0"/>
          <w:numId w:val="140"/>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Primary Offer/Benefit:</w:t>
      </w:r>
      <w:r w:rsidRPr="00013EF6">
        <w:rPr>
          <w:rFonts w:ascii="Segoe UI" w:eastAsia="Times New Roman" w:hAnsi="Segoe UI" w:cs="Segoe UI"/>
          <w:color w:val="000000" w:themeColor="text1"/>
          <w:kern w:val="0"/>
          <w14:ligatures w14:val="none"/>
        </w:rPr>
        <w:t> (What is the one thing I am selling or offering?)</w:t>
      </w:r>
    </w:p>
    <w:p w14:paraId="73D59412" w14:textId="77777777" w:rsidR="00013EF6" w:rsidRPr="00013EF6" w:rsidRDefault="00013EF6" w:rsidP="00013EF6">
      <w:pPr>
        <w:numPr>
          <w:ilvl w:val="0"/>
          <w:numId w:val="140"/>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Key Emotion I Want to Evoke:</w:t>
      </w:r>
      <w:r w:rsidRPr="00013EF6">
        <w:rPr>
          <w:rFonts w:ascii="Segoe UI" w:eastAsia="Times New Roman" w:hAnsi="Segoe UI" w:cs="Segoe UI"/>
          <w:color w:val="000000" w:themeColor="text1"/>
          <w:kern w:val="0"/>
          <w14:ligatures w14:val="none"/>
        </w:rPr>
        <w:t> (e.g., Curiosity, Relief, Joy, Fear of Missing Out)</w:t>
      </w:r>
    </w:p>
    <w:p w14:paraId="639E78FD" w14:textId="77777777" w:rsidR="00013EF6" w:rsidRPr="00013EF6" w:rsidRDefault="00013EF6" w:rsidP="00013EF6">
      <w:pPr>
        <w:numPr>
          <w:ilvl w:val="0"/>
          <w:numId w:val="140"/>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The Hook:</w:t>
      </w:r>
      <w:r w:rsidRPr="00013EF6">
        <w:rPr>
          <w:rFonts w:ascii="Segoe UI" w:eastAsia="Times New Roman" w:hAnsi="Segoe UI" w:cs="Segoe UI"/>
          <w:color w:val="000000" w:themeColor="text1"/>
          <w:kern w:val="0"/>
          <w14:ligatures w14:val="none"/>
        </w:rPr>
        <w:t> (The first sentence of my ad copy that will stop the scroll.)</w:t>
      </w:r>
    </w:p>
    <w:p w14:paraId="519464E4"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Part 2: The Creative Elements</w:t>
      </w:r>
    </w:p>
    <w:p w14:paraId="44EF56A5" w14:textId="77777777" w:rsidR="00013EF6" w:rsidRPr="00013EF6" w:rsidRDefault="00013EF6" w:rsidP="00013EF6">
      <w:pPr>
        <w:numPr>
          <w:ilvl w:val="0"/>
          <w:numId w:val="141"/>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Format:</w:t>
      </w:r>
      <w:r w:rsidRPr="00013EF6">
        <w:rPr>
          <w:rFonts w:ascii="Segoe UI" w:eastAsia="Times New Roman" w:hAnsi="Segoe UI" w:cs="Segoe UI"/>
          <w:color w:val="000000" w:themeColor="text1"/>
          <w:kern w:val="0"/>
          <w14:ligatures w14:val="none"/>
        </w:rPr>
        <w:t> [ ] Image [ ] Video [ ] Carousel</w:t>
      </w:r>
    </w:p>
    <w:p w14:paraId="2CDBCD49" w14:textId="77777777" w:rsidR="00013EF6" w:rsidRPr="00013EF6" w:rsidRDefault="00013EF6" w:rsidP="00013EF6">
      <w:pPr>
        <w:numPr>
          <w:ilvl w:val="0"/>
          <w:numId w:val="141"/>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Visual Concept Description:</w:t>
      </w:r>
      <w:r w:rsidRPr="00013EF6">
        <w:rPr>
          <w:rFonts w:ascii="Segoe UI" w:eastAsia="Times New Roman" w:hAnsi="Segoe UI" w:cs="Segoe UI"/>
          <w:color w:val="000000" w:themeColor="text1"/>
          <w:kern w:val="0"/>
          <w14:ligatures w14:val="none"/>
        </w:rPr>
        <w:t> (What will people see? Describe the scene, colors, people.)</w:t>
      </w:r>
    </w:p>
    <w:p w14:paraId="075F3F17" w14:textId="77777777" w:rsidR="00013EF6" w:rsidRPr="00013EF6" w:rsidRDefault="00013EF6" w:rsidP="00013EF6">
      <w:pPr>
        <w:numPr>
          <w:ilvl w:val="0"/>
          <w:numId w:val="141"/>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Text for the Visual:</w:t>
      </w:r>
      <w:r w:rsidRPr="00013EF6">
        <w:rPr>
          <w:rFonts w:ascii="Segoe UI" w:eastAsia="Times New Roman" w:hAnsi="Segoe UI" w:cs="Segoe UI"/>
          <w:color w:val="000000" w:themeColor="text1"/>
          <w:kern w:val="0"/>
          <w14:ligatures w14:val="none"/>
        </w:rPr>
        <w:t> (If any. What single word or phrase will be on the graphic?)</w:t>
      </w:r>
    </w:p>
    <w:p w14:paraId="6C041977"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Part 3: The Copy &amp; CTA</w:t>
      </w:r>
    </w:p>
    <w:p w14:paraId="7451C856" w14:textId="77777777" w:rsidR="00013EF6" w:rsidRPr="00013EF6" w:rsidRDefault="00013EF6" w:rsidP="00013EF6">
      <w:pPr>
        <w:numPr>
          <w:ilvl w:val="0"/>
          <w:numId w:val="142"/>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Ad Copy (2-3 sentences):</w:t>
      </w:r>
    </w:p>
    <w:p w14:paraId="007F90D8" w14:textId="77777777" w:rsidR="00013EF6" w:rsidRPr="00013EF6" w:rsidRDefault="00013EF6" w:rsidP="00013EF6">
      <w:pPr>
        <w:numPr>
          <w:ilvl w:val="0"/>
          <w:numId w:val="142"/>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Headline:</w:t>
      </w:r>
    </w:p>
    <w:p w14:paraId="0EDA092C" w14:textId="190DF367" w:rsidR="00013EF6" w:rsidRPr="00EE3C14" w:rsidRDefault="00013EF6" w:rsidP="00EE3C14">
      <w:pPr>
        <w:numPr>
          <w:ilvl w:val="0"/>
          <w:numId w:val="142"/>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Call-to-Action Button:</w:t>
      </w:r>
      <w:r w:rsidRPr="00013EF6">
        <w:rPr>
          <w:rFonts w:ascii="Segoe UI" w:eastAsia="Times New Roman" w:hAnsi="Segoe UI" w:cs="Segoe UI"/>
          <w:color w:val="000000" w:themeColor="text1"/>
          <w:kern w:val="0"/>
          <w14:ligatures w14:val="none"/>
        </w:rPr>
        <w:t> (Select from Meta's list: Shop Now, Learn More, etc.)</w:t>
      </w:r>
      <w:r w:rsidR="00EE3C14">
        <w:rPr>
          <w:rFonts w:ascii="Segoe UI" w:eastAsia="Times New Roman" w:hAnsi="Segoe UI" w:cs="Segoe UI"/>
          <w:color w:val="000000" w:themeColor="text1"/>
          <w:kern w:val="0"/>
          <w14:ligatures w14:val="none"/>
        </w:rPr>
        <w:br/>
      </w:r>
    </w:p>
    <w:p w14:paraId="5D9EA54A" w14:textId="7417B59C" w:rsidR="00013EF6" w:rsidRPr="00013EF6" w:rsidRDefault="00992BA8"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r>
        <w:rPr>
          <w:rFonts w:ascii="Segoe UI" w:eastAsia="Times New Roman" w:hAnsi="Segoe UI" w:cs="Segoe UI"/>
          <w:b/>
          <w:bCs/>
          <w:color w:val="000000" w:themeColor="text1"/>
          <w:kern w:val="0"/>
          <w:sz w:val="30"/>
          <w:szCs w:val="30"/>
          <w14:ligatures w14:val="none"/>
        </w:rPr>
        <w:br/>
      </w:r>
      <w:r>
        <w:rPr>
          <w:rFonts w:ascii="Segoe UI" w:eastAsia="Times New Roman" w:hAnsi="Segoe UI" w:cs="Segoe UI"/>
          <w:b/>
          <w:bCs/>
          <w:color w:val="000000" w:themeColor="text1"/>
          <w:kern w:val="0"/>
          <w:sz w:val="30"/>
          <w:szCs w:val="30"/>
          <w14:ligatures w14:val="none"/>
        </w:rPr>
        <w:br/>
      </w:r>
      <w:r>
        <w:rPr>
          <w:rFonts w:ascii="Segoe UI" w:eastAsia="Times New Roman" w:hAnsi="Segoe UI" w:cs="Segoe UI"/>
          <w:b/>
          <w:bCs/>
          <w:color w:val="000000" w:themeColor="text1"/>
          <w:kern w:val="0"/>
          <w:sz w:val="30"/>
          <w:szCs w:val="30"/>
          <w14:ligatures w14:val="none"/>
        </w:rPr>
        <w:br/>
      </w:r>
      <w:r>
        <w:rPr>
          <w:rFonts w:ascii="Segoe UI" w:eastAsia="Times New Roman" w:hAnsi="Segoe UI" w:cs="Segoe UI"/>
          <w:b/>
          <w:bCs/>
          <w:color w:val="000000" w:themeColor="text1"/>
          <w:kern w:val="0"/>
          <w:sz w:val="30"/>
          <w:szCs w:val="30"/>
          <w14:ligatures w14:val="none"/>
        </w:rPr>
        <w:br/>
      </w:r>
      <w:r w:rsidR="00013EF6" w:rsidRPr="00013EF6">
        <w:rPr>
          <w:rFonts w:ascii="Segoe UI" w:eastAsia="Times New Roman" w:hAnsi="Segoe UI" w:cs="Segoe UI"/>
          <w:b/>
          <w:bCs/>
          <w:color w:val="000000" w:themeColor="text1"/>
          <w:kern w:val="0"/>
          <w:sz w:val="30"/>
          <w:szCs w:val="30"/>
          <w14:ligatures w14:val="none"/>
        </w:rPr>
        <w:lastRenderedPageBreak/>
        <w:t>Chapter 5 - Your Destination Matters: Optimizing the Landing Page</w:t>
      </w:r>
    </w:p>
    <w:p w14:paraId="2A37EC97"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A common and costly mistake is pouring time and money into a perfect ad only to send users to a broken, slow, or confusing webpage. Your landing page is the final step in the conversion process; it's where the promise of your ad must be fulfilled. A user's journey from a compelling ad to a poorly designed page creates "ad scent" disruption, leading them to bounce immediately. Optimizing this experience is not about web design flair; it's about creating a seamless, relevant, and fast path to action. A high-converting landing page removes friction and reinforces the user's decision to click, turning interest into a concrete result.</w:t>
      </w:r>
    </w:p>
    <w:p w14:paraId="3E7C1521"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A successful landing page is built on the principle of congruence and a clear value proposition. Every element should guide the user toward a single action.</w:t>
      </w:r>
    </w:p>
    <w:p w14:paraId="39435646" w14:textId="4C9F2013" w:rsidR="00013EF6" w:rsidRPr="00013EF6" w:rsidRDefault="00013EF6" w:rsidP="00013EF6">
      <w:pPr>
        <w:numPr>
          <w:ilvl w:val="0"/>
          <w:numId w:val="143"/>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Message Match:</w:t>
      </w:r>
      <w:r w:rsidRPr="00013EF6">
        <w:rPr>
          <w:rFonts w:ascii="Segoe UI" w:eastAsia="Times New Roman" w:hAnsi="Segoe UI" w:cs="Segoe UI"/>
          <w:color w:val="000000" w:themeColor="text1"/>
          <w:kern w:val="0"/>
          <w14:ligatures w14:val="none"/>
        </w:rPr>
        <w:t> The headline, imagery, and copy on your landing page must directly reflect the ad the user just saw. If your ad is about a "50% Off Winter Coats Sale," the landing page should immediately show those coats on sale, not your website's homepage.</w:t>
      </w:r>
      <w:r w:rsidR="00992BA8">
        <w:rPr>
          <w:rFonts w:ascii="Segoe UI" w:eastAsia="Times New Roman" w:hAnsi="Segoe UI" w:cs="Segoe UI"/>
          <w:color w:val="000000" w:themeColor="text1"/>
          <w:kern w:val="0"/>
          <w14:ligatures w14:val="none"/>
        </w:rPr>
        <w:br/>
      </w:r>
    </w:p>
    <w:p w14:paraId="6751999D" w14:textId="0F9E633B" w:rsidR="00013EF6" w:rsidRPr="00013EF6" w:rsidRDefault="00013EF6" w:rsidP="00013EF6">
      <w:pPr>
        <w:numPr>
          <w:ilvl w:val="0"/>
          <w:numId w:val="143"/>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Clear Value Proposition:</w:t>
      </w:r>
      <w:r w:rsidRPr="00013EF6">
        <w:rPr>
          <w:rFonts w:ascii="Segoe UI" w:eastAsia="Times New Roman" w:hAnsi="Segoe UI" w:cs="Segoe UI"/>
          <w:color w:val="000000" w:themeColor="text1"/>
          <w:kern w:val="0"/>
          <w14:ligatures w14:val="none"/>
        </w:rPr>
        <w:t> Within seconds, the user must understand what you're offering and why it benefits them. Use a strong, bold headline and supportive sub-headline.</w:t>
      </w:r>
      <w:r w:rsidR="00992BA8">
        <w:rPr>
          <w:rFonts w:ascii="Segoe UI" w:eastAsia="Times New Roman" w:hAnsi="Segoe UI" w:cs="Segoe UI"/>
          <w:color w:val="000000" w:themeColor="text1"/>
          <w:kern w:val="0"/>
          <w14:ligatures w14:val="none"/>
        </w:rPr>
        <w:br/>
      </w:r>
    </w:p>
    <w:p w14:paraId="407F023D" w14:textId="77777777" w:rsidR="00013EF6" w:rsidRPr="00013EF6" w:rsidRDefault="00013EF6" w:rsidP="00013EF6">
      <w:pPr>
        <w:numPr>
          <w:ilvl w:val="0"/>
          <w:numId w:val="143"/>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Minimal Friction:</w:t>
      </w:r>
    </w:p>
    <w:p w14:paraId="6385AEB5" w14:textId="77777777" w:rsidR="00013EF6" w:rsidRPr="00013EF6" w:rsidRDefault="00013EF6" w:rsidP="00013EF6">
      <w:pPr>
        <w:numPr>
          <w:ilvl w:val="1"/>
          <w:numId w:val="143"/>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Fast Load Times:</w:t>
      </w:r>
      <w:r w:rsidRPr="00013EF6">
        <w:rPr>
          <w:rFonts w:ascii="Segoe UI" w:eastAsia="Times New Roman" w:hAnsi="Segoe UI" w:cs="Segoe UI"/>
          <w:color w:val="000000" w:themeColor="text1"/>
          <w:kern w:val="0"/>
          <w14:ligatures w14:val="none"/>
        </w:rPr>
        <w:t> A delay of just one second can drop conversions by 7%. Use tools like Google PageSpeed Insights.</w:t>
      </w:r>
    </w:p>
    <w:p w14:paraId="1A8C39B6" w14:textId="77777777" w:rsidR="00013EF6" w:rsidRPr="00013EF6" w:rsidRDefault="00013EF6" w:rsidP="00013EF6">
      <w:pPr>
        <w:numPr>
          <w:ilvl w:val="1"/>
          <w:numId w:val="143"/>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Simple Design:</w:t>
      </w:r>
      <w:r w:rsidRPr="00013EF6">
        <w:rPr>
          <w:rFonts w:ascii="Segoe UI" w:eastAsia="Times New Roman" w:hAnsi="Segoe UI" w:cs="Segoe UI"/>
          <w:color w:val="000000" w:themeColor="text1"/>
          <w:kern w:val="0"/>
          <w14:ligatures w14:val="none"/>
        </w:rPr>
        <w:t> Remove unnecessary navigation menus, distracting links, and anything that doesn't support the conversion goal.</w:t>
      </w:r>
    </w:p>
    <w:p w14:paraId="108EBA6F" w14:textId="77777777" w:rsidR="00013EF6" w:rsidRPr="00013EF6" w:rsidRDefault="00013EF6" w:rsidP="00013EF6">
      <w:pPr>
        <w:numPr>
          <w:ilvl w:val="1"/>
          <w:numId w:val="143"/>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Prominent Call-to-Action (CTA):</w:t>
      </w:r>
      <w:r w:rsidRPr="00013EF6">
        <w:rPr>
          <w:rFonts w:ascii="Segoe UI" w:eastAsia="Times New Roman" w:hAnsi="Segoe UI" w:cs="Segoe UI"/>
          <w:color w:val="000000" w:themeColor="text1"/>
          <w:kern w:val="0"/>
          <w14:ligatures w14:val="none"/>
        </w:rPr>
        <w:t> Your button (e.g., "Buy Now," "Get Your Free Guide") should be highly visible and above the fold.</w:t>
      </w:r>
    </w:p>
    <w:p w14:paraId="779F34F0" w14:textId="77777777" w:rsidR="00013EF6" w:rsidRPr="00013EF6" w:rsidRDefault="00013EF6" w:rsidP="00013EF6">
      <w:pPr>
        <w:spacing w:before="240" w:after="240" w:line="420" w:lineRule="atLeast"/>
        <w:outlineLvl w:val="3"/>
        <w:rPr>
          <w:rFonts w:ascii="Segoe UI" w:eastAsia="Times New Roman" w:hAnsi="Segoe UI" w:cs="Segoe UI"/>
          <w:b/>
          <w:bCs/>
          <w:color w:val="000000" w:themeColor="text1"/>
          <w:kern w:val="0"/>
          <w14:ligatures w14:val="none"/>
        </w:rPr>
      </w:pPr>
      <w:r w:rsidRPr="00013EF6">
        <w:rPr>
          <w:rFonts w:ascii="Segoe UI" w:eastAsia="Times New Roman" w:hAnsi="Segoe UI" w:cs="Segoe UI"/>
          <w:b/>
          <w:bCs/>
          <w:color w:val="000000" w:themeColor="text1"/>
          <w:kern w:val="0"/>
          <w14:ligatures w14:val="none"/>
        </w:rPr>
        <w:lastRenderedPageBreak/>
        <w:t>Chapter 5 Practical Application: Landing Page Experience Audit</w:t>
      </w:r>
    </w:p>
    <w:p w14:paraId="31BEE49B"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Task: Critically review the page you are sending your ad traffic to.</w:t>
      </w:r>
    </w:p>
    <w:p w14:paraId="0354ED19"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Your Ad's Destination URL:</w:t>
      </w:r>
    </w:p>
    <w:p w14:paraId="6C1882F0"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Part 1: The Congruence Check (Rate 1-5)</w:t>
      </w:r>
    </w:p>
    <w:p w14:paraId="03642D80" w14:textId="77777777" w:rsidR="00013EF6" w:rsidRPr="00013EF6" w:rsidRDefault="00013EF6" w:rsidP="00013EF6">
      <w:pPr>
        <w:numPr>
          <w:ilvl w:val="0"/>
          <w:numId w:val="144"/>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Message Match:</w:t>
      </w:r>
      <w:r w:rsidRPr="00013EF6">
        <w:rPr>
          <w:rFonts w:ascii="Segoe UI" w:eastAsia="Times New Roman" w:hAnsi="Segoe UI" w:cs="Segoe UI"/>
          <w:color w:val="000000" w:themeColor="text1"/>
          <w:kern w:val="0"/>
          <w14:ligatures w14:val="none"/>
        </w:rPr>
        <w:t> The headline and main image on the landing page directly relate to the ad creative and copy.</w:t>
      </w:r>
    </w:p>
    <w:p w14:paraId="353238BB" w14:textId="77777777" w:rsidR="00013EF6" w:rsidRPr="00013EF6" w:rsidRDefault="00013EF6" w:rsidP="00013EF6">
      <w:pPr>
        <w:numPr>
          <w:ilvl w:val="0"/>
          <w:numId w:val="144"/>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Clarity:</w:t>
      </w:r>
      <w:r w:rsidRPr="00013EF6">
        <w:rPr>
          <w:rFonts w:ascii="Segoe UI" w:eastAsia="Times New Roman" w:hAnsi="Segoe UI" w:cs="Segoe UI"/>
          <w:color w:val="000000" w:themeColor="text1"/>
          <w:kern w:val="0"/>
          <w14:ligatures w14:val="none"/>
        </w:rPr>
        <w:t> I understand what is being offered within 3 seconds of landing on the page.</w:t>
      </w:r>
    </w:p>
    <w:p w14:paraId="62B71E5F" w14:textId="77777777" w:rsidR="00013EF6" w:rsidRPr="00013EF6" w:rsidRDefault="00013EF6" w:rsidP="00013EF6">
      <w:pPr>
        <w:numPr>
          <w:ilvl w:val="0"/>
          <w:numId w:val="144"/>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Call-to-Action:</w:t>
      </w:r>
      <w:r w:rsidRPr="00013EF6">
        <w:rPr>
          <w:rFonts w:ascii="Segoe UI" w:eastAsia="Times New Roman" w:hAnsi="Segoe UI" w:cs="Segoe UI"/>
          <w:color w:val="000000" w:themeColor="text1"/>
          <w:kern w:val="0"/>
          <w14:ligatures w14:val="none"/>
        </w:rPr>
        <w:t> The CTA button is obvious, compelling, and uses action-oriented language.</w:t>
      </w:r>
    </w:p>
    <w:p w14:paraId="26150472"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Part 2: The Friction Audit (Yes/No)</w:t>
      </w:r>
    </w:p>
    <w:p w14:paraId="0F584C67" w14:textId="77777777" w:rsidR="00013EF6" w:rsidRPr="00013EF6" w:rsidRDefault="00013EF6" w:rsidP="00013EF6">
      <w:pPr>
        <w:numPr>
          <w:ilvl w:val="0"/>
          <w:numId w:val="145"/>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The page loads in under 3 seconds on mobile.</w:t>
      </w:r>
    </w:p>
    <w:p w14:paraId="4977CDBB" w14:textId="77777777" w:rsidR="00013EF6" w:rsidRPr="00013EF6" w:rsidRDefault="00013EF6" w:rsidP="00013EF6">
      <w:pPr>
        <w:numPr>
          <w:ilvl w:val="0"/>
          <w:numId w:val="145"/>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The page is mobile-friendly (text is readable, buttons are easy to tap).</w:t>
      </w:r>
    </w:p>
    <w:p w14:paraId="141C4F42" w14:textId="77777777" w:rsidR="00013EF6" w:rsidRPr="00013EF6" w:rsidRDefault="00013EF6" w:rsidP="00013EF6">
      <w:pPr>
        <w:numPr>
          <w:ilvl w:val="0"/>
          <w:numId w:val="145"/>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There are no unnecessary navigation links leading away from the page.</w:t>
      </w:r>
    </w:p>
    <w:p w14:paraId="1D196607" w14:textId="77777777" w:rsidR="00013EF6" w:rsidRPr="00013EF6" w:rsidRDefault="00013EF6" w:rsidP="00013EF6">
      <w:pPr>
        <w:numPr>
          <w:ilvl w:val="0"/>
          <w:numId w:val="145"/>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The form (if applicable) is short and only asks for essential information.</w:t>
      </w:r>
    </w:p>
    <w:p w14:paraId="726BE638" w14:textId="77777777" w:rsidR="00013EF6" w:rsidRPr="00013EF6" w:rsidRDefault="00013EF6" w:rsidP="00013EF6">
      <w:pPr>
        <w:numPr>
          <w:ilvl w:val="0"/>
          <w:numId w:val="145"/>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Trust signals (testimonials, security badges, logos) are present.</w:t>
      </w:r>
    </w:p>
    <w:p w14:paraId="306BDDB8"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Action Plan:</w:t>
      </w:r>
      <w:r w:rsidRPr="00013EF6">
        <w:rPr>
          <w:rFonts w:ascii="Segoe UI" w:eastAsia="Times New Roman" w:hAnsi="Segoe UI" w:cs="Segoe UI"/>
          <w:color w:val="000000" w:themeColor="text1"/>
          <w:kern w:val="0"/>
          <w14:ligatures w14:val="none"/>
        </w:rPr>
        <w:br/>
        <w:t>Based on your audit, what is the ONE thing you will improve on your landing page before running your ad?</w:t>
      </w:r>
    </w:p>
    <w:p w14:paraId="35259A8F" w14:textId="77777777" w:rsidR="00013EF6" w:rsidRPr="00013EF6" w:rsidRDefault="00013EF6" w:rsidP="00013EF6">
      <w:pPr>
        <w:numPr>
          <w:ilvl w:val="0"/>
          <w:numId w:val="146"/>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My Improvement Task:</w:t>
      </w:r>
    </w:p>
    <w:p w14:paraId="7EA73B0F" w14:textId="77777777" w:rsidR="00013EF6" w:rsidRPr="00013EF6" w:rsidRDefault="00C73E03" w:rsidP="00013EF6">
      <w:pPr>
        <w:spacing w:before="480" w:after="480" w:line="420" w:lineRule="atLeast"/>
        <w:rPr>
          <w:rFonts w:ascii="Segoe UI" w:eastAsia="Times New Roman" w:hAnsi="Segoe UI" w:cs="Segoe UI"/>
          <w:color w:val="000000" w:themeColor="text1"/>
          <w:kern w:val="0"/>
          <w14:ligatures w14:val="none"/>
        </w:rPr>
      </w:pPr>
      <w:r>
        <w:rPr>
          <w:rFonts w:ascii="Segoe UI" w:eastAsia="Times New Roman" w:hAnsi="Segoe UI" w:cs="Segoe UI"/>
          <w:noProof/>
          <w:color w:val="000000" w:themeColor="text1"/>
          <w:kern w:val="0"/>
        </w:rPr>
        <w:pict w14:anchorId="17AF7D86">
          <v:rect id="_x0000_i1026" alt="" style="width:6.55pt;height:.05pt;mso-width-percent:0;mso-height-percent:0;mso-width-percent:0;mso-height-percent:0" o:hrpct="14" o:hralign="center" o:hrstd="t" o:hr="t" fillcolor="#a0a0a0" stroked="f"/>
        </w:pict>
      </w:r>
    </w:p>
    <w:p w14:paraId="327ECA00" w14:textId="77777777" w:rsidR="00992BA8" w:rsidRDefault="00992BA8"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091A9DA" w14:textId="4A51783E" w:rsidR="00013EF6" w:rsidRPr="00013EF6" w:rsidRDefault="00013EF6"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013EF6">
        <w:rPr>
          <w:rFonts w:ascii="Segoe UI" w:eastAsia="Times New Roman" w:hAnsi="Segoe UI" w:cs="Segoe UI"/>
          <w:b/>
          <w:bCs/>
          <w:color w:val="000000" w:themeColor="text1"/>
          <w:kern w:val="0"/>
          <w:sz w:val="30"/>
          <w:szCs w:val="30"/>
          <w14:ligatures w14:val="none"/>
        </w:rPr>
        <w:lastRenderedPageBreak/>
        <w:t>Chapter 6 - Setting Up for Success: Budgets, Schedules, and Bidding</w:t>
      </w:r>
    </w:p>
    <w:p w14:paraId="1F2E16B2"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How much should you spend, and how does Meta actually use your money? Understanding budgeting and bidding is key to controlling your ad spend and maximizing your return. You don't need a massive budget to start; you need a smart one. A low, consistent budget is far better than sporadic, large bursts. Your budget strategy should be aligned with your goal and your confidence in the campaign. Furthermore, bidding is simply you telling Meta how much you're willing to pay for your desired result. By grasping these concepts, you move from seeing your budget as a cost to viewing it as a strategic investment.</w:t>
      </w:r>
    </w:p>
    <w:p w14:paraId="46295FF0"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Meta offers flexibility in how you allocate and spend your budget, with key decisions happening at the Ad Set level.</w:t>
      </w:r>
    </w:p>
    <w:p w14:paraId="3C5259A6" w14:textId="77777777" w:rsidR="00013EF6" w:rsidRPr="00013EF6" w:rsidRDefault="00013EF6" w:rsidP="00013EF6">
      <w:pPr>
        <w:numPr>
          <w:ilvl w:val="0"/>
          <w:numId w:val="147"/>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Budget Types:</w:t>
      </w:r>
    </w:p>
    <w:p w14:paraId="3E45F884" w14:textId="77777777" w:rsidR="00013EF6" w:rsidRPr="00013EF6" w:rsidRDefault="00013EF6" w:rsidP="00013EF6">
      <w:pPr>
        <w:numPr>
          <w:ilvl w:val="1"/>
          <w:numId w:val="14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Daily Budget:</w:t>
      </w:r>
      <w:r w:rsidRPr="00013EF6">
        <w:rPr>
          <w:rFonts w:ascii="Segoe UI" w:eastAsia="Times New Roman" w:hAnsi="Segoe UI" w:cs="Segoe UI"/>
          <w:color w:val="000000" w:themeColor="text1"/>
          <w:kern w:val="0"/>
          <w14:ligatures w14:val="none"/>
        </w:rPr>
        <w:t> The average amount you're willing to spend each day. Good for consistent, ongoing campaigns.</w:t>
      </w:r>
    </w:p>
    <w:p w14:paraId="1D5BB72C" w14:textId="4CD962FE" w:rsidR="00013EF6" w:rsidRPr="00013EF6" w:rsidRDefault="00013EF6" w:rsidP="00013EF6">
      <w:pPr>
        <w:numPr>
          <w:ilvl w:val="1"/>
          <w:numId w:val="14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Lifetime Budget:</w:t>
      </w:r>
      <w:r w:rsidRPr="00013EF6">
        <w:rPr>
          <w:rFonts w:ascii="Segoe UI" w:eastAsia="Times New Roman" w:hAnsi="Segoe UI" w:cs="Segoe UI"/>
          <w:color w:val="000000" w:themeColor="text1"/>
          <w:kern w:val="0"/>
          <w14:ligatures w14:val="none"/>
        </w:rPr>
        <w:t> The total amount you're willing to spend over the entire lifetime of the campaign. Ideal for campaigns with a fixed end date (e.g., a one-week sale).</w:t>
      </w:r>
      <w:r w:rsidR="00992BA8">
        <w:rPr>
          <w:rFonts w:ascii="Segoe UI" w:eastAsia="Times New Roman" w:hAnsi="Segoe UI" w:cs="Segoe UI"/>
          <w:color w:val="000000" w:themeColor="text1"/>
          <w:kern w:val="0"/>
          <w14:ligatures w14:val="none"/>
        </w:rPr>
        <w:br/>
      </w:r>
    </w:p>
    <w:p w14:paraId="628ED6F1" w14:textId="77777777" w:rsidR="00013EF6" w:rsidRPr="00013EF6" w:rsidRDefault="00013EF6" w:rsidP="00013EF6">
      <w:pPr>
        <w:numPr>
          <w:ilvl w:val="0"/>
          <w:numId w:val="147"/>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Bidding Strategy:</w:t>
      </w:r>
      <w:r w:rsidRPr="00013EF6">
        <w:rPr>
          <w:rFonts w:ascii="Segoe UI" w:eastAsia="Times New Roman" w:hAnsi="Segoe UI" w:cs="Segoe UI"/>
          <w:color w:val="000000" w:themeColor="text1"/>
          <w:kern w:val="0"/>
          <w14:ligatures w14:val="none"/>
        </w:rPr>
        <w:t> This is how you compete in the ad auction.</w:t>
      </w:r>
    </w:p>
    <w:p w14:paraId="1CD8D217" w14:textId="77777777" w:rsidR="00013EF6" w:rsidRPr="00013EF6" w:rsidRDefault="00013EF6" w:rsidP="00013EF6">
      <w:pPr>
        <w:numPr>
          <w:ilvl w:val="1"/>
          <w:numId w:val="14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Lowest Cost:</w:t>
      </w:r>
      <w:r w:rsidRPr="00013EF6">
        <w:rPr>
          <w:rFonts w:ascii="Segoe UI" w:eastAsia="Times New Roman" w:hAnsi="Segoe UI" w:cs="Segoe UI"/>
          <w:color w:val="000000" w:themeColor="text1"/>
          <w:kern w:val="0"/>
          <w14:ligatures w14:val="none"/>
        </w:rPr>
        <w:t> Meta automatically gets you the most results (conversions, clicks, etc.) for your budget. This is the best starting point for most advertisers.</w:t>
      </w:r>
    </w:p>
    <w:p w14:paraId="45007D78" w14:textId="451835EB" w:rsidR="00013EF6" w:rsidRPr="00013EF6" w:rsidRDefault="00013EF6" w:rsidP="00013EF6">
      <w:pPr>
        <w:numPr>
          <w:ilvl w:val="1"/>
          <w:numId w:val="14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Cost Cap:</w:t>
      </w:r>
      <w:r w:rsidRPr="00013EF6">
        <w:rPr>
          <w:rFonts w:ascii="Segoe UI" w:eastAsia="Times New Roman" w:hAnsi="Segoe UI" w:cs="Segoe UI"/>
          <w:color w:val="000000" w:themeColor="text1"/>
          <w:kern w:val="0"/>
          <w14:ligatures w14:val="none"/>
        </w:rPr>
        <w:t> You set a maximum average cost you're willing to pay per result. Meta will try to get you results at or below that cost.</w:t>
      </w:r>
      <w:r w:rsidR="00992BA8">
        <w:rPr>
          <w:rFonts w:ascii="Segoe UI" w:eastAsia="Times New Roman" w:hAnsi="Segoe UI" w:cs="Segoe UI"/>
          <w:color w:val="000000" w:themeColor="text1"/>
          <w:kern w:val="0"/>
          <w14:ligatures w14:val="none"/>
        </w:rPr>
        <w:br/>
      </w:r>
    </w:p>
    <w:p w14:paraId="3EDA3884" w14:textId="77777777" w:rsidR="00013EF6" w:rsidRPr="00013EF6" w:rsidRDefault="00013EF6" w:rsidP="00013EF6">
      <w:pPr>
        <w:numPr>
          <w:ilvl w:val="0"/>
          <w:numId w:val="14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Schedule:</w:t>
      </w:r>
      <w:r w:rsidRPr="00013EF6">
        <w:rPr>
          <w:rFonts w:ascii="Segoe UI" w:eastAsia="Times New Roman" w:hAnsi="Segoe UI" w:cs="Segoe UI"/>
          <w:color w:val="000000" w:themeColor="text1"/>
          <w:kern w:val="0"/>
          <w14:ligatures w14:val="none"/>
        </w:rPr>
        <w:t> You can run your ads all the time (24/7) or set a custom schedule to only show during specific days and hours when your audience is most active.</w:t>
      </w:r>
    </w:p>
    <w:p w14:paraId="075DD7AB" w14:textId="77777777" w:rsidR="00013EF6" w:rsidRPr="00013EF6" w:rsidRDefault="00013EF6" w:rsidP="00013EF6">
      <w:pPr>
        <w:spacing w:before="240" w:after="240" w:line="420" w:lineRule="atLeast"/>
        <w:outlineLvl w:val="3"/>
        <w:rPr>
          <w:rFonts w:ascii="Segoe UI" w:eastAsia="Times New Roman" w:hAnsi="Segoe UI" w:cs="Segoe UI"/>
          <w:b/>
          <w:bCs/>
          <w:color w:val="000000" w:themeColor="text1"/>
          <w:kern w:val="0"/>
          <w14:ligatures w14:val="none"/>
        </w:rPr>
      </w:pPr>
      <w:r w:rsidRPr="00013EF6">
        <w:rPr>
          <w:rFonts w:ascii="Segoe UI" w:eastAsia="Times New Roman" w:hAnsi="Segoe UI" w:cs="Segoe UI"/>
          <w:b/>
          <w:bCs/>
          <w:color w:val="000000" w:themeColor="text1"/>
          <w:kern w:val="0"/>
          <w14:ligatures w14:val="none"/>
        </w:rPr>
        <w:lastRenderedPageBreak/>
        <w:t>Chapter 6 Practical Application: Budget Planning Calculator</w:t>
      </w:r>
    </w:p>
    <w:p w14:paraId="36276BC0"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Task: Plan your first campaign budget with confidence.</w:t>
      </w:r>
    </w:p>
    <w:p w14:paraId="215D7A2C"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Step 1: Define Your Test Budget</w:t>
      </w:r>
    </w:p>
    <w:p w14:paraId="1A24A029" w14:textId="77777777" w:rsidR="00013EF6" w:rsidRPr="00013EF6" w:rsidRDefault="00013EF6" w:rsidP="00013EF6">
      <w:pPr>
        <w:numPr>
          <w:ilvl w:val="0"/>
          <w:numId w:val="148"/>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What is the total amount I am comfortable spending to </w:t>
      </w:r>
      <w:r w:rsidRPr="00013EF6">
        <w:rPr>
          <w:rFonts w:ascii="Segoe UI" w:eastAsia="Times New Roman" w:hAnsi="Segoe UI" w:cs="Segoe UI"/>
          <w:b/>
          <w:bCs/>
          <w:color w:val="000000" w:themeColor="text1"/>
          <w:kern w:val="0"/>
          <w14:ligatures w14:val="none"/>
        </w:rPr>
        <w:t>test</w:t>
      </w:r>
      <w:r w:rsidRPr="00013EF6">
        <w:rPr>
          <w:rFonts w:ascii="Segoe UI" w:eastAsia="Times New Roman" w:hAnsi="Segoe UI" w:cs="Segoe UI"/>
          <w:color w:val="000000" w:themeColor="text1"/>
          <w:kern w:val="0"/>
          <w14:ligatures w14:val="none"/>
        </w:rPr>
        <w:t> this campaign? (e.g., $100)</w:t>
      </w:r>
    </w:p>
    <w:p w14:paraId="0A2104E3" w14:textId="77777777" w:rsidR="00013EF6" w:rsidRPr="00013EF6" w:rsidRDefault="00013EF6" w:rsidP="00013EF6">
      <w:pPr>
        <w:numPr>
          <w:ilvl w:val="1"/>
          <w:numId w:val="148"/>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Total Test Budget: $</w:t>
      </w:r>
    </w:p>
    <w:p w14:paraId="2FC53096" w14:textId="77777777" w:rsidR="00013EF6" w:rsidRPr="00013EF6" w:rsidRDefault="00013EF6" w:rsidP="00013EF6">
      <w:pPr>
        <w:numPr>
          <w:ilvl w:val="0"/>
          <w:numId w:val="148"/>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Over how many days will I run this test to gather sufficient data? (Minimum 5-7 days recommended)</w:t>
      </w:r>
    </w:p>
    <w:p w14:paraId="3AE5C634" w14:textId="77777777" w:rsidR="00013EF6" w:rsidRPr="00013EF6" w:rsidRDefault="00013EF6" w:rsidP="00013EF6">
      <w:pPr>
        <w:numPr>
          <w:ilvl w:val="1"/>
          <w:numId w:val="148"/>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Test Duration:</w:t>
      </w:r>
      <w:r w:rsidRPr="00013EF6">
        <w:rPr>
          <w:rFonts w:ascii="Segoe UI" w:eastAsia="Times New Roman" w:hAnsi="Segoe UI" w:cs="Segoe UI"/>
          <w:color w:val="000000" w:themeColor="text1"/>
          <w:kern w:val="0"/>
          <w14:ligatures w14:val="none"/>
        </w:rPr>
        <w:t> _____ days</w:t>
      </w:r>
    </w:p>
    <w:p w14:paraId="1BF19F52"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Step 2: Calculate Your Daily Budget</w:t>
      </w:r>
    </w:p>
    <w:p w14:paraId="1F79CBE2" w14:textId="77777777" w:rsidR="00013EF6" w:rsidRPr="00013EF6" w:rsidRDefault="00013EF6" w:rsidP="00013EF6">
      <w:pPr>
        <w:numPr>
          <w:ilvl w:val="0"/>
          <w:numId w:val="149"/>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Daily Budget = Total Test Budget / Test Duration</w:t>
      </w:r>
    </w:p>
    <w:p w14:paraId="1E8F4E55" w14:textId="77777777" w:rsidR="00013EF6" w:rsidRPr="00013EF6" w:rsidRDefault="00013EF6" w:rsidP="00013EF6">
      <w:pPr>
        <w:numPr>
          <w:ilvl w:val="1"/>
          <w:numId w:val="149"/>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My Daily Budget: $</w:t>
      </w:r>
      <w:r w:rsidRPr="00013EF6">
        <w:rPr>
          <w:rFonts w:ascii="Segoe UI" w:eastAsia="Times New Roman" w:hAnsi="Segoe UI" w:cs="Segoe UI"/>
          <w:color w:val="000000" w:themeColor="text1"/>
          <w:kern w:val="0"/>
          <w14:ligatures w14:val="none"/>
        </w:rPr>
        <w:t> _____ / _____ days = </w:t>
      </w:r>
      <w:r w:rsidRPr="00013EF6">
        <w:rPr>
          <w:rFonts w:ascii="Segoe UI" w:eastAsia="Times New Roman" w:hAnsi="Segoe UI" w:cs="Segoe UI"/>
          <w:b/>
          <w:bCs/>
          <w:color w:val="000000" w:themeColor="text1"/>
          <w:kern w:val="0"/>
          <w14:ligatures w14:val="none"/>
        </w:rPr>
        <w:t>$</w:t>
      </w:r>
      <w:r w:rsidRPr="00013EF6">
        <w:rPr>
          <w:rFonts w:ascii="Segoe UI" w:eastAsia="Times New Roman" w:hAnsi="Segoe UI" w:cs="Segoe UI"/>
          <w:color w:val="000000" w:themeColor="text1"/>
          <w:kern w:val="0"/>
          <w14:ligatures w14:val="none"/>
        </w:rPr>
        <w:t> _____ per day</w:t>
      </w:r>
    </w:p>
    <w:p w14:paraId="7ABCD350"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Step 3: Set Your Bidding Strategy</w:t>
      </w:r>
      <w:r w:rsidRPr="00013EF6">
        <w:rPr>
          <w:rFonts w:ascii="Segoe UI" w:eastAsia="Times New Roman" w:hAnsi="Segoe UI" w:cs="Segoe UI"/>
          <w:color w:val="000000" w:themeColor="text1"/>
          <w:kern w:val="0"/>
          <w14:ligatures w14:val="none"/>
        </w:rPr>
        <w:br/>
        <w:t>For my first campaign, I will use the simplest and most effective strategy:</w:t>
      </w:r>
    </w:p>
    <w:p w14:paraId="3903AC5C" w14:textId="77777777" w:rsidR="00013EF6" w:rsidRPr="00013EF6" w:rsidRDefault="00013EF6" w:rsidP="00013EF6">
      <w:pPr>
        <w:numPr>
          <w:ilvl w:val="0"/>
          <w:numId w:val="150"/>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Lowest Cost</w:t>
      </w:r>
      <w:r w:rsidRPr="00013EF6">
        <w:rPr>
          <w:rFonts w:ascii="Segoe UI" w:eastAsia="Times New Roman" w:hAnsi="Segoe UI" w:cs="Segoe UI"/>
          <w:color w:val="000000" w:themeColor="text1"/>
          <w:kern w:val="0"/>
          <w14:ligatures w14:val="none"/>
        </w:rPr>
        <w:t> (Let Meta get me the most results for my budget)</w:t>
      </w:r>
    </w:p>
    <w:p w14:paraId="5CF8087B"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My Budget &amp; Billing Note:</w:t>
      </w:r>
    </w:p>
    <w:p w14:paraId="326A4654" w14:textId="77777777" w:rsidR="00013EF6" w:rsidRPr="00013EF6" w:rsidRDefault="00013EF6" w:rsidP="00013EF6">
      <w:pPr>
        <w:numPr>
          <w:ilvl w:val="0"/>
          <w:numId w:val="151"/>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i/>
          <w:iCs/>
          <w:color w:val="000000" w:themeColor="text1"/>
          <w:kern w:val="0"/>
          <w14:ligatures w14:val="none"/>
        </w:rPr>
        <w:t>I understand that my daily budget is an average, and Meta may sometimes spend slightly more or less on any given day.</w:t>
      </w:r>
    </w:p>
    <w:p w14:paraId="3218D0B8" w14:textId="77777777" w:rsidR="00013EF6" w:rsidRPr="00013EF6" w:rsidRDefault="00013EF6" w:rsidP="00013EF6">
      <w:pPr>
        <w:numPr>
          <w:ilvl w:val="0"/>
          <w:numId w:val="151"/>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i/>
          <w:iCs/>
          <w:color w:val="000000" w:themeColor="text1"/>
          <w:kern w:val="0"/>
          <w14:ligatures w14:val="none"/>
        </w:rPr>
        <w:t>I have confirmed my payment method is correct in Ads Manager.</w:t>
      </w:r>
    </w:p>
    <w:p w14:paraId="7D0BF244" w14:textId="77777777" w:rsidR="00013EF6" w:rsidRPr="00013EF6" w:rsidRDefault="00C73E03" w:rsidP="00013EF6">
      <w:pPr>
        <w:spacing w:before="480" w:after="480" w:line="420" w:lineRule="atLeast"/>
        <w:rPr>
          <w:rFonts w:ascii="Segoe UI" w:eastAsia="Times New Roman" w:hAnsi="Segoe UI" w:cs="Segoe UI"/>
          <w:color w:val="000000" w:themeColor="text1"/>
          <w:kern w:val="0"/>
          <w14:ligatures w14:val="none"/>
        </w:rPr>
      </w:pPr>
      <w:r>
        <w:rPr>
          <w:rFonts w:ascii="Segoe UI" w:eastAsia="Times New Roman" w:hAnsi="Segoe UI" w:cs="Segoe UI"/>
          <w:noProof/>
          <w:color w:val="000000" w:themeColor="text1"/>
          <w:kern w:val="0"/>
        </w:rPr>
        <w:pict w14:anchorId="39D89B6A">
          <v:rect id="_x0000_i1025" alt="" style="width:6.55pt;height:.05pt;mso-width-percent:0;mso-height-percent:0;mso-width-percent:0;mso-height-percent:0" o:hrpct="14" o:hralign="center" o:hrstd="t" o:hr="t" fillcolor="#a0a0a0" stroked="f"/>
        </w:pict>
      </w:r>
    </w:p>
    <w:p w14:paraId="11E0FF46" w14:textId="77777777" w:rsidR="00992BA8" w:rsidRDefault="00992BA8"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E5A0939" w14:textId="7AC27A76" w:rsidR="00013EF6" w:rsidRPr="00013EF6" w:rsidRDefault="00013EF6"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013EF6">
        <w:rPr>
          <w:rFonts w:ascii="Segoe UI" w:eastAsia="Times New Roman" w:hAnsi="Segoe UI" w:cs="Segoe UI"/>
          <w:b/>
          <w:bCs/>
          <w:color w:val="000000" w:themeColor="text1"/>
          <w:kern w:val="0"/>
          <w:sz w:val="30"/>
          <w:szCs w:val="30"/>
          <w14:ligatures w14:val="none"/>
        </w:rPr>
        <w:lastRenderedPageBreak/>
        <w:t>Chapter 7 - Launching Your First Campaign: A Step-by-Step Walkthrough</w:t>
      </w:r>
    </w:p>
    <w:p w14:paraId="6F20A68C" w14:textId="515D35FA"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The moment has arrived to bring all your preparation to life. Launching your first campaign can feel daunting, but by following a clear, step-by-step process, you can do it with confidence. Meta Ads Manager is designed to guide you through this process, mirroring the very campaign structure we've learned.</w:t>
      </w:r>
      <w:r w:rsidR="00992BA8">
        <w:rPr>
          <w:rFonts w:ascii="Segoe UI" w:eastAsia="Times New Roman" w:hAnsi="Segoe UI" w:cs="Segoe UI"/>
          <w:color w:val="000000" w:themeColor="text1"/>
          <w:kern w:val="0"/>
          <w14:ligatures w14:val="none"/>
        </w:rPr>
        <w:br/>
      </w:r>
      <w:r w:rsidR="00992BA8">
        <w:rPr>
          <w:rFonts w:ascii="Segoe UI" w:eastAsia="Times New Roman" w:hAnsi="Segoe UI" w:cs="Segoe UI"/>
          <w:color w:val="000000" w:themeColor="text1"/>
          <w:kern w:val="0"/>
          <w14:ligatures w14:val="none"/>
        </w:rPr>
        <w:br/>
      </w:r>
      <w:r w:rsidRPr="00013EF6">
        <w:rPr>
          <w:rFonts w:ascii="Segoe UI" w:eastAsia="Times New Roman" w:hAnsi="Segoe UI" w:cs="Segoe UI"/>
          <w:color w:val="000000" w:themeColor="text1"/>
          <w:kern w:val="0"/>
          <w14:ligatures w14:val="none"/>
        </w:rPr>
        <w:t>The key is to move through each section deliberately, double-checking your choices from the previous chapters. This systematic approach ensures that your strategy is correctly translated into the platform, setting your campaign up for success from the very first click of the "Publish" button.</w:t>
      </w:r>
    </w:p>
    <w:p w14:paraId="52A236B4"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Navigating Ads Manager is a linear process from Campaign to Ad. Here is a simplified walkthrough of the key sections you will fill out.</w:t>
      </w:r>
    </w:p>
    <w:p w14:paraId="34197C2C" w14:textId="77777777" w:rsidR="00013EF6" w:rsidRPr="00013EF6" w:rsidRDefault="00013EF6" w:rsidP="00013EF6">
      <w:pPr>
        <w:numPr>
          <w:ilvl w:val="0"/>
          <w:numId w:val="152"/>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Step 1: Create Campaign</w:t>
      </w:r>
    </w:p>
    <w:p w14:paraId="50BD6339" w14:textId="77777777" w:rsidR="00013EF6" w:rsidRPr="00013EF6" w:rsidRDefault="00013EF6" w:rsidP="00013EF6">
      <w:pPr>
        <w:numPr>
          <w:ilvl w:val="1"/>
          <w:numId w:val="152"/>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In Meta Business Suite, go to Ads Manager and click "Create."</w:t>
      </w:r>
    </w:p>
    <w:p w14:paraId="0C94673D" w14:textId="7FEC8BBD" w:rsidR="00013EF6" w:rsidRPr="00013EF6" w:rsidRDefault="00013EF6" w:rsidP="00013EF6">
      <w:pPr>
        <w:numPr>
          <w:ilvl w:val="1"/>
          <w:numId w:val="152"/>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Choose your </w:t>
      </w:r>
      <w:r w:rsidRPr="00013EF6">
        <w:rPr>
          <w:rFonts w:ascii="Segoe UI" w:eastAsia="Times New Roman" w:hAnsi="Segoe UI" w:cs="Segoe UI"/>
          <w:b/>
          <w:bCs/>
          <w:color w:val="000000" w:themeColor="text1"/>
          <w:kern w:val="0"/>
          <w14:ligatures w14:val="none"/>
        </w:rPr>
        <w:t>Campaign Objective</w:t>
      </w:r>
      <w:r w:rsidRPr="00013EF6">
        <w:rPr>
          <w:rFonts w:ascii="Segoe UI" w:eastAsia="Times New Roman" w:hAnsi="Segoe UI" w:cs="Segoe UI"/>
          <w:color w:val="000000" w:themeColor="text1"/>
          <w:kern w:val="0"/>
          <w14:ligatures w14:val="none"/>
        </w:rPr>
        <w:t> (from Chapter 3). Select "Conversions" for a sales-focused campaign.</w:t>
      </w:r>
      <w:r w:rsidR="00992BA8">
        <w:rPr>
          <w:rFonts w:ascii="Segoe UI" w:eastAsia="Times New Roman" w:hAnsi="Segoe UI" w:cs="Segoe UI"/>
          <w:color w:val="000000" w:themeColor="text1"/>
          <w:kern w:val="0"/>
          <w14:ligatures w14:val="none"/>
        </w:rPr>
        <w:br/>
      </w:r>
    </w:p>
    <w:p w14:paraId="3449475B" w14:textId="77777777" w:rsidR="00013EF6" w:rsidRPr="00013EF6" w:rsidRDefault="00013EF6" w:rsidP="00013EF6">
      <w:pPr>
        <w:numPr>
          <w:ilvl w:val="0"/>
          <w:numId w:val="152"/>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Step 2: Configure Ad Set</w:t>
      </w:r>
    </w:p>
    <w:p w14:paraId="7A4350BC" w14:textId="77777777" w:rsidR="00013EF6" w:rsidRPr="00013EF6" w:rsidRDefault="00013EF6" w:rsidP="00013EF6">
      <w:pPr>
        <w:numPr>
          <w:ilvl w:val="1"/>
          <w:numId w:val="152"/>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Naming:</w:t>
      </w:r>
      <w:r w:rsidRPr="00013EF6">
        <w:rPr>
          <w:rFonts w:ascii="Segoe UI" w:eastAsia="Times New Roman" w:hAnsi="Segoe UI" w:cs="Segoe UI"/>
          <w:color w:val="000000" w:themeColor="text1"/>
          <w:kern w:val="0"/>
          <w14:ligatures w14:val="none"/>
        </w:rPr>
        <w:t> Give your Ad Set a clear name (e.g., "Women-30-50-Interests").</w:t>
      </w:r>
    </w:p>
    <w:p w14:paraId="037D44F8" w14:textId="77777777" w:rsidR="00013EF6" w:rsidRPr="00013EF6" w:rsidRDefault="00013EF6" w:rsidP="00013EF6">
      <w:pPr>
        <w:numPr>
          <w:ilvl w:val="1"/>
          <w:numId w:val="152"/>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Audience:</w:t>
      </w:r>
      <w:r w:rsidRPr="00013EF6">
        <w:rPr>
          <w:rFonts w:ascii="Segoe UI" w:eastAsia="Times New Roman" w:hAnsi="Segoe UI" w:cs="Segoe UI"/>
          <w:color w:val="000000" w:themeColor="text1"/>
          <w:kern w:val="0"/>
          <w14:ligatures w14:val="none"/>
        </w:rPr>
        <w:t> Define your </w:t>
      </w:r>
      <w:r w:rsidRPr="00013EF6">
        <w:rPr>
          <w:rFonts w:ascii="Segoe UI" w:eastAsia="Times New Roman" w:hAnsi="Segoe UI" w:cs="Segoe UI"/>
          <w:b/>
          <w:bCs/>
          <w:color w:val="000000" w:themeColor="text1"/>
          <w:kern w:val="0"/>
          <w14:ligatures w14:val="none"/>
        </w:rPr>
        <w:t>Custom Audience</w:t>
      </w:r>
      <w:r w:rsidRPr="00013EF6">
        <w:rPr>
          <w:rFonts w:ascii="Segoe UI" w:eastAsia="Times New Roman" w:hAnsi="Segoe UI" w:cs="Segoe UI"/>
          <w:color w:val="000000" w:themeColor="text1"/>
          <w:kern w:val="0"/>
          <w14:ligatures w14:val="none"/>
        </w:rPr>
        <w:t> (e.g., Website Visitors) or </w:t>
      </w:r>
      <w:r w:rsidRPr="00013EF6">
        <w:rPr>
          <w:rFonts w:ascii="Segoe UI" w:eastAsia="Times New Roman" w:hAnsi="Segoe UI" w:cs="Segoe UI"/>
          <w:b/>
          <w:bCs/>
          <w:color w:val="000000" w:themeColor="text1"/>
          <w:kern w:val="0"/>
          <w14:ligatures w14:val="none"/>
        </w:rPr>
        <w:t>Detailed Targeting</w:t>
      </w:r>
      <w:r w:rsidRPr="00013EF6">
        <w:rPr>
          <w:rFonts w:ascii="Segoe UI" w:eastAsia="Times New Roman" w:hAnsi="Segoe UI" w:cs="Segoe UI"/>
          <w:color w:val="000000" w:themeColor="text1"/>
          <w:kern w:val="0"/>
          <w14:ligatures w14:val="none"/>
        </w:rPr>
        <w:t> (using the interests from your ICA in Chapter 2).</w:t>
      </w:r>
    </w:p>
    <w:p w14:paraId="77CB9D8E" w14:textId="77777777" w:rsidR="00013EF6" w:rsidRPr="00013EF6" w:rsidRDefault="00013EF6" w:rsidP="00013EF6">
      <w:pPr>
        <w:numPr>
          <w:ilvl w:val="1"/>
          <w:numId w:val="152"/>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Placements:</w:t>
      </w:r>
      <w:r w:rsidRPr="00013EF6">
        <w:rPr>
          <w:rFonts w:ascii="Segoe UI" w:eastAsia="Times New Roman" w:hAnsi="Segoe UI" w:cs="Segoe UI"/>
          <w:color w:val="000000" w:themeColor="text1"/>
          <w:kern w:val="0"/>
          <w14:ligatures w14:val="none"/>
        </w:rPr>
        <w:t> For beginners, select "Advantage+ Placements" to let Meta automatically place your ads across Facebook, Instagram, and its Audience Network.</w:t>
      </w:r>
    </w:p>
    <w:p w14:paraId="59684B04" w14:textId="30B9BC49" w:rsidR="00013EF6" w:rsidRPr="00013EF6" w:rsidRDefault="00013EF6" w:rsidP="00013EF6">
      <w:pPr>
        <w:numPr>
          <w:ilvl w:val="1"/>
          <w:numId w:val="152"/>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Budget &amp; Schedule:</w:t>
      </w:r>
      <w:r w:rsidRPr="00013EF6">
        <w:rPr>
          <w:rFonts w:ascii="Segoe UI" w:eastAsia="Times New Roman" w:hAnsi="Segoe UI" w:cs="Segoe UI"/>
          <w:color w:val="000000" w:themeColor="text1"/>
          <w:kern w:val="0"/>
          <w14:ligatures w14:val="none"/>
        </w:rPr>
        <w:t> Enter your </w:t>
      </w:r>
      <w:r w:rsidRPr="00013EF6">
        <w:rPr>
          <w:rFonts w:ascii="Segoe UI" w:eastAsia="Times New Roman" w:hAnsi="Segoe UI" w:cs="Segoe UI"/>
          <w:b/>
          <w:bCs/>
          <w:color w:val="000000" w:themeColor="text1"/>
          <w:kern w:val="0"/>
          <w14:ligatures w14:val="none"/>
        </w:rPr>
        <w:t>Daily Budget</w:t>
      </w:r>
      <w:r w:rsidRPr="00013EF6">
        <w:rPr>
          <w:rFonts w:ascii="Segoe UI" w:eastAsia="Times New Roman" w:hAnsi="Segoe UI" w:cs="Segoe UI"/>
          <w:color w:val="000000" w:themeColor="text1"/>
          <w:kern w:val="0"/>
          <w14:ligatures w14:val="none"/>
        </w:rPr>
        <w:t> and set the start/end dates.</w:t>
      </w:r>
      <w:r w:rsidR="00992BA8">
        <w:rPr>
          <w:rFonts w:ascii="Segoe UI" w:eastAsia="Times New Roman" w:hAnsi="Segoe UI" w:cs="Segoe UI"/>
          <w:color w:val="000000" w:themeColor="text1"/>
          <w:kern w:val="0"/>
          <w14:ligatures w14:val="none"/>
        </w:rPr>
        <w:br/>
      </w:r>
    </w:p>
    <w:p w14:paraId="1112D104" w14:textId="77777777" w:rsidR="00013EF6" w:rsidRPr="00013EF6" w:rsidRDefault="00013EF6" w:rsidP="00013EF6">
      <w:pPr>
        <w:numPr>
          <w:ilvl w:val="0"/>
          <w:numId w:val="152"/>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Step 3: Create the Ad</w:t>
      </w:r>
    </w:p>
    <w:p w14:paraId="19E943E6" w14:textId="77777777" w:rsidR="00013EF6" w:rsidRPr="00013EF6" w:rsidRDefault="00013EF6" w:rsidP="00013EF6">
      <w:pPr>
        <w:numPr>
          <w:ilvl w:val="1"/>
          <w:numId w:val="152"/>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lastRenderedPageBreak/>
        <w:t>Identity:</w:t>
      </w:r>
      <w:r w:rsidRPr="00013EF6">
        <w:rPr>
          <w:rFonts w:ascii="Segoe UI" w:eastAsia="Times New Roman" w:hAnsi="Segoe UI" w:cs="Segoe UI"/>
          <w:color w:val="000000" w:themeColor="text1"/>
          <w:kern w:val="0"/>
          <w14:ligatures w14:val="none"/>
        </w:rPr>
        <w:t> Select your Facebook Page and Instagram account.</w:t>
      </w:r>
    </w:p>
    <w:p w14:paraId="24DE7FEF" w14:textId="77777777" w:rsidR="00013EF6" w:rsidRPr="00013EF6" w:rsidRDefault="00013EF6" w:rsidP="00013EF6">
      <w:pPr>
        <w:numPr>
          <w:ilvl w:val="1"/>
          <w:numId w:val="152"/>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Format:</w:t>
      </w:r>
      <w:r w:rsidRPr="00013EF6">
        <w:rPr>
          <w:rFonts w:ascii="Segoe UI" w:eastAsia="Times New Roman" w:hAnsi="Segoe UI" w:cs="Segoe UI"/>
          <w:color w:val="000000" w:themeColor="text1"/>
          <w:kern w:val="0"/>
          <w14:ligatures w14:val="none"/>
        </w:rPr>
        <w:t> Choose "Single Image or Video" or "Carousel."</w:t>
      </w:r>
    </w:p>
    <w:p w14:paraId="06DEC234" w14:textId="77777777" w:rsidR="00013EF6" w:rsidRPr="00013EF6" w:rsidRDefault="00013EF6" w:rsidP="00013EF6">
      <w:pPr>
        <w:numPr>
          <w:ilvl w:val="1"/>
          <w:numId w:val="152"/>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Media:</w:t>
      </w:r>
      <w:r w:rsidRPr="00013EF6">
        <w:rPr>
          <w:rFonts w:ascii="Segoe UI" w:eastAsia="Times New Roman" w:hAnsi="Segoe UI" w:cs="Segoe UI"/>
          <w:color w:val="000000" w:themeColor="text1"/>
          <w:kern w:val="0"/>
          <w14:ligatures w14:val="none"/>
        </w:rPr>
        <w:t> Upload your creative (image/video).</w:t>
      </w:r>
    </w:p>
    <w:p w14:paraId="2ACCF838" w14:textId="77777777" w:rsidR="00013EF6" w:rsidRPr="00013EF6" w:rsidRDefault="00013EF6" w:rsidP="00013EF6">
      <w:pPr>
        <w:numPr>
          <w:ilvl w:val="1"/>
          <w:numId w:val="152"/>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Copy:</w:t>
      </w:r>
      <w:r w:rsidRPr="00013EF6">
        <w:rPr>
          <w:rFonts w:ascii="Segoe UI" w:eastAsia="Times New Roman" w:hAnsi="Segoe UI" w:cs="Segoe UI"/>
          <w:color w:val="000000" w:themeColor="text1"/>
          <w:kern w:val="0"/>
          <w14:ligatures w14:val="none"/>
        </w:rPr>
        <w:t> Add the </w:t>
      </w:r>
      <w:r w:rsidRPr="00013EF6">
        <w:rPr>
          <w:rFonts w:ascii="Segoe UI" w:eastAsia="Times New Roman" w:hAnsi="Segoe UI" w:cs="Segoe UI"/>
          <w:b/>
          <w:bCs/>
          <w:color w:val="000000" w:themeColor="text1"/>
          <w:kern w:val="0"/>
          <w14:ligatures w14:val="none"/>
        </w:rPr>
        <w:t>Primary Text</w:t>
      </w:r>
      <w:r w:rsidRPr="00013EF6">
        <w:rPr>
          <w:rFonts w:ascii="Segoe UI" w:eastAsia="Times New Roman" w:hAnsi="Segoe UI" w:cs="Segoe UI"/>
          <w:color w:val="000000" w:themeColor="text1"/>
          <w:kern w:val="0"/>
          <w14:ligatures w14:val="none"/>
        </w:rPr>
        <w:t>, </w:t>
      </w:r>
      <w:r w:rsidRPr="00013EF6">
        <w:rPr>
          <w:rFonts w:ascii="Segoe UI" w:eastAsia="Times New Roman" w:hAnsi="Segoe UI" w:cs="Segoe UI"/>
          <w:b/>
          <w:bCs/>
          <w:color w:val="000000" w:themeColor="text1"/>
          <w:kern w:val="0"/>
          <w14:ligatures w14:val="none"/>
        </w:rPr>
        <w:t>Headline</w:t>
      </w:r>
      <w:r w:rsidRPr="00013EF6">
        <w:rPr>
          <w:rFonts w:ascii="Segoe UI" w:eastAsia="Times New Roman" w:hAnsi="Segoe UI" w:cs="Segoe UI"/>
          <w:color w:val="000000" w:themeColor="text1"/>
          <w:kern w:val="0"/>
          <w14:ligatures w14:val="none"/>
        </w:rPr>
        <w:t>, and </w:t>
      </w:r>
      <w:r w:rsidRPr="00013EF6">
        <w:rPr>
          <w:rFonts w:ascii="Segoe UI" w:eastAsia="Times New Roman" w:hAnsi="Segoe UI" w:cs="Segoe UI"/>
          <w:b/>
          <w:bCs/>
          <w:color w:val="000000" w:themeColor="text1"/>
          <w:kern w:val="0"/>
          <w14:ligatures w14:val="none"/>
        </w:rPr>
        <w:t>Description</w:t>
      </w:r>
      <w:r w:rsidRPr="00013EF6">
        <w:rPr>
          <w:rFonts w:ascii="Segoe UI" w:eastAsia="Times New Roman" w:hAnsi="Segoe UI" w:cs="Segoe UI"/>
          <w:color w:val="000000" w:themeColor="text1"/>
          <w:kern w:val="0"/>
          <w14:ligatures w14:val="none"/>
        </w:rPr>
        <w:t> you crafted in Chapter 4.</w:t>
      </w:r>
    </w:p>
    <w:p w14:paraId="145B4015" w14:textId="77777777" w:rsidR="00013EF6" w:rsidRPr="00013EF6" w:rsidRDefault="00013EF6" w:rsidP="00013EF6">
      <w:pPr>
        <w:numPr>
          <w:ilvl w:val="1"/>
          <w:numId w:val="152"/>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CTA:</w:t>
      </w:r>
      <w:r w:rsidRPr="00013EF6">
        <w:rPr>
          <w:rFonts w:ascii="Segoe UI" w:eastAsia="Times New Roman" w:hAnsi="Segoe UI" w:cs="Segoe UI"/>
          <w:color w:val="000000" w:themeColor="text1"/>
          <w:kern w:val="0"/>
          <w14:ligatures w14:val="none"/>
        </w:rPr>
        <w:t> Select the Call-to-Action button (e.g., "Shop Now").</w:t>
      </w:r>
    </w:p>
    <w:p w14:paraId="071736B5" w14:textId="1D593BC1" w:rsidR="00013EF6" w:rsidRPr="00992BA8" w:rsidRDefault="00013EF6" w:rsidP="00992BA8">
      <w:pPr>
        <w:spacing w:before="240" w:after="240" w:line="420" w:lineRule="atLeast"/>
        <w:outlineLvl w:val="3"/>
        <w:rPr>
          <w:rFonts w:ascii="Segoe UI" w:eastAsia="Times New Roman" w:hAnsi="Segoe UI" w:cs="Segoe UI"/>
          <w:b/>
          <w:bCs/>
          <w:color w:val="000000" w:themeColor="text1"/>
          <w:kern w:val="0"/>
          <w14:ligatures w14:val="none"/>
        </w:rPr>
      </w:pPr>
      <w:r w:rsidRPr="00013EF6">
        <w:rPr>
          <w:rFonts w:ascii="Segoe UI" w:eastAsia="Times New Roman" w:hAnsi="Segoe UI" w:cs="Segoe UI"/>
          <w:b/>
          <w:bCs/>
          <w:color w:val="000000" w:themeColor="text1"/>
          <w:kern w:val="0"/>
          <w14:ligatures w14:val="none"/>
        </w:rPr>
        <w:t>Chapter 7 Practical Application: Pre-Launch Checklist</w:t>
      </w:r>
      <w:r w:rsidR="00992BA8">
        <w:rPr>
          <w:rFonts w:ascii="Segoe UI" w:eastAsia="Times New Roman" w:hAnsi="Segoe UI" w:cs="Segoe UI"/>
          <w:b/>
          <w:bCs/>
          <w:color w:val="000000" w:themeColor="text1"/>
          <w:kern w:val="0"/>
          <w14:ligatures w14:val="none"/>
        </w:rPr>
        <w:br/>
      </w:r>
      <w:r w:rsidRPr="00013EF6">
        <w:rPr>
          <w:rFonts w:ascii="Segoe UI" w:eastAsia="Times New Roman" w:hAnsi="Segoe UI" w:cs="Segoe UI"/>
          <w:b/>
          <w:bCs/>
          <w:color w:val="000000" w:themeColor="text1"/>
          <w:kern w:val="0"/>
          <w14:ligatures w14:val="none"/>
        </w:rPr>
        <w:t>Task: Perform a final review before hitting "Publish."</w:t>
      </w:r>
    </w:p>
    <w:p w14:paraId="209A6638"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The Big Picture</w:t>
      </w:r>
    </w:p>
    <w:p w14:paraId="5E50291D" w14:textId="77777777" w:rsidR="00013EF6" w:rsidRPr="00013EF6" w:rsidRDefault="00013EF6" w:rsidP="00013EF6">
      <w:pPr>
        <w:numPr>
          <w:ilvl w:val="0"/>
          <w:numId w:val="153"/>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My Campaign </w:t>
      </w:r>
      <w:r w:rsidRPr="00013EF6">
        <w:rPr>
          <w:rFonts w:ascii="Segoe UI" w:eastAsia="Times New Roman" w:hAnsi="Segoe UI" w:cs="Segoe UI"/>
          <w:b/>
          <w:bCs/>
          <w:color w:val="000000" w:themeColor="text1"/>
          <w:kern w:val="0"/>
          <w14:ligatures w14:val="none"/>
        </w:rPr>
        <w:t>Objective</w:t>
      </w:r>
      <w:r w:rsidRPr="00013EF6">
        <w:rPr>
          <w:rFonts w:ascii="Segoe UI" w:eastAsia="Times New Roman" w:hAnsi="Segoe UI" w:cs="Segoe UI"/>
          <w:color w:val="000000" w:themeColor="text1"/>
          <w:kern w:val="0"/>
          <w14:ligatures w14:val="none"/>
        </w:rPr>
        <w:t> matches my business goal (Conversions, Traffic, etc.).</w:t>
      </w:r>
    </w:p>
    <w:p w14:paraId="44463545" w14:textId="77777777" w:rsidR="00013EF6" w:rsidRPr="00013EF6" w:rsidRDefault="00013EF6" w:rsidP="00013EF6">
      <w:pPr>
        <w:numPr>
          <w:ilvl w:val="0"/>
          <w:numId w:val="153"/>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I have a clear name for my Campaign, Ad Set, and Ad.</w:t>
      </w:r>
    </w:p>
    <w:p w14:paraId="54767BF2"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The Ad Set (The "Who, Where, and When")</w:t>
      </w:r>
    </w:p>
    <w:p w14:paraId="607DD19F" w14:textId="77777777" w:rsidR="00013EF6" w:rsidRPr="00013EF6" w:rsidRDefault="00013EF6" w:rsidP="00013EF6">
      <w:pPr>
        <w:numPr>
          <w:ilvl w:val="0"/>
          <w:numId w:val="154"/>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My </w:t>
      </w:r>
      <w:r w:rsidRPr="00013EF6">
        <w:rPr>
          <w:rFonts w:ascii="Segoe UI" w:eastAsia="Times New Roman" w:hAnsi="Segoe UI" w:cs="Segoe UI"/>
          <w:b/>
          <w:bCs/>
          <w:color w:val="000000" w:themeColor="text1"/>
          <w:kern w:val="0"/>
          <w14:ligatures w14:val="none"/>
        </w:rPr>
        <w:t>targeting</w:t>
      </w:r>
      <w:r w:rsidRPr="00013EF6">
        <w:rPr>
          <w:rFonts w:ascii="Segoe UI" w:eastAsia="Times New Roman" w:hAnsi="Segoe UI" w:cs="Segoe UI"/>
          <w:color w:val="000000" w:themeColor="text1"/>
          <w:kern w:val="0"/>
          <w14:ligatures w14:val="none"/>
        </w:rPr>
        <w:t> is based on my Ideal Customer Avatar and is not too broad.</w:t>
      </w:r>
    </w:p>
    <w:p w14:paraId="55DFB161" w14:textId="77777777" w:rsidR="00013EF6" w:rsidRPr="00013EF6" w:rsidRDefault="00013EF6" w:rsidP="00013EF6">
      <w:pPr>
        <w:numPr>
          <w:ilvl w:val="0"/>
          <w:numId w:val="154"/>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I am using </w:t>
      </w:r>
      <w:r w:rsidRPr="00013EF6">
        <w:rPr>
          <w:rFonts w:ascii="Segoe UI" w:eastAsia="Times New Roman" w:hAnsi="Segoe UI" w:cs="Segoe UI"/>
          <w:b/>
          <w:bCs/>
          <w:color w:val="000000" w:themeColor="text1"/>
          <w:kern w:val="0"/>
          <w14:ligatures w14:val="none"/>
        </w:rPr>
        <w:t>Advantage+ Placements</w:t>
      </w:r>
      <w:r w:rsidRPr="00013EF6">
        <w:rPr>
          <w:rFonts w:ascii="Segoe UI" w:eastAsia="Times New Roman" w:hAnsi="Segoe UI" w:cs="Segoe UI"/>
          <w:color w:val="000000" w:themeColor="text1"/>
          <w:kern w:val="0"/>
          <w14:ligatures w14:val="none"/>
        </w:rPr>
        <w:t> or have manually selected appropriate placements.</w:t>
      </w:r>
    </w:p>
    <w:p w14:paraId="01A4B04E" w14:textId="77777777" w:rsidR="00013EF6" w:rsidRPr="00013EF6" w:rsidRDefault="00013EF6" w:rsidP="00013EF6">
      <w:pPr>
        <w:numPr>
          <w:ilvl w:val="0"/>
          <w:numId w:val="154"/>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My </w:t>
      </w:r>
      <w:r w:rsidRPr="00013EF6">
        <w:rPr>
          <w:rFonts w:ascii="Segoe UI" w:eastAsia="Times New Roman" w:hAnsi="Segoe UI" w:cs="Segoe UI"/>
          <w:b/>
          <w:bCs/>
          <w:color w:val="000000" w:themeColor="text1"/>
          <w:kern w:val="0"/>
          <w14:ligatures w14:val="none"/>
        </w:rPr>
        <w:t>Daily Budget</w:t>
      </w:r>
      <w:r w:rsidRPr="00013EF6">
        <w:rPr>
          <w:rFonts w:ascii="Segoe UI" w:eastAsia="Times New Roman" w:hAnsi="Segoe UI" w:cs="Segoe UI"/>
          <w:color w:val="000000" w:themeColor="text1"/>
          <w:kern w:val="0"/>
          <w14:ligatures w14:val="none"/>
        </w:rPr>
        <w:t> and </w:t>
      </w:r>
      <w:r w:rsidRPr="00013EF6">
        <w:rPr>
          <w:rFonts w:ascii="Segoe UI" w:eastAsia="Times New Roman" w:hAnsi="Segoe UI" w:cs="Segoe UI"/>
          <w:b/>
          <w:bCs/>
          <w:color w:val="000000" w:themeColor="text1"/>
          <w:kern w:val="0"/>
          <w14:ligatures w14:val="none"/>
        </w:rPr>
        <w:t>Schedule</w:t>
      </w:r>
      <w:r w:rsidRPr="00013EF6">
        <w:rPr>
          <w:rFonts w:ascii="Segoe UI" w:eastAsia="Times New Roman" w:hAnsi="Segoe UI" w:cs="Segoe UI"/>
          <w:color w:val="000000" w:themeColor="text1"/>
          <w:kern w:val="0"/>
          <w14:ligatures w14:val="none"/>
        </w:rPr>
        <w:t> are set correctly.</w:t>
      </w:r>
    </w:p>
    <w:p w14:paraId="260C608D" w14:textId="77777777" w:rsidR="00013EF6" w:rsidRPr="00013EF6" w:rsidRDefault="00013EF6" w:rsidP="00013EF6">
      <w:pPr>
        <w:numPr>
          <w:ilvl w:val="0"/>
          <w:numId w:val="154"/>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My </w:t>
      </w:r>
      <w:r w:rsidRPr="00013EF6">
        <w:rPr>
          <w:rFonts w:ascii="Segoe UI" w:eastAsia="Times New Roman" w:hAnsi="Segoe UI" w:cs="Segoe UI"/>
          <w:b/>
          <w:bCs/>
          <w:color w:val="000000" w:themeColor="text1"/>
          <w:kern w:val="0"/>
          <w14:ligatures w14:val="none"/>
        </w:rPr>
        <w:t>Bidding Strategy</w:t>
      </w:r>
      <w:r w:rsidRPr="00013EF6">
        <w:rPr>
          <w:rFonts w:ascii="Segoe UI" w:eastAsia="Times New Roman" w:hAnsi="Segoe UI" w:cs="Segoe UI"/>
          <w:color w:val="000000" w:themeColor="text1"/>
          <w:kern w:val="0"/>
          <w14:ligatures w14:val="none"/>
        </w:rPr>
        <w:t> is set to "Lowest Cost."</w:t>
      </w:r>
    </w:p>
    <w:p w14:paraId="43E0CE40"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The Ad (The "What")</w:t>
      </w:r>
    </w:p>
    <w:p w14:paraId="2255481A" w14:textId="77777777" w:rsidR="00013EF6" w:rsidRPr="00013EF6" w:rsidRDefault="00013EF6" w:rsidP="00013EF6">
      <w:pPr>
        <w:numPr>
          <w:ilvl w:val="0"/>
          <w:numId w:val="155"/>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The correct </w:t>
      </w:r>
      <w:r w:rsidRPr="00013EF6">
        <w:rPr>
          <w:rFonts w:ascii="Segoe UI" w:eastAsia="Times New Roman" w:hAnsi="Segoe UI" w:cs="Segoe UI"/>
          <w:b/>
          <w:bCs/>
          <w:color w:val="000000" w:themeColor="text1"/>
          <w:kern w:val="0"/>
          <w14:ligatures w14:val="none"/>
        </w:rPr>
        <w:t>Facebook Page</w:t>
      </w:r>
      <w:r w:rsidRPr="00013EF6">
        <w:rPr>
          <w:rFonts w:ascii="Segoe UI" w:eastAsia="Times New Roman" w:hAnsi="Segoe UI" w:cs="Segoe UI"/>
          <w:color w:val="000000" w:themeColor="text1"/>
          <w:kern w:val="0"/>
          <w14:ligatures w14:val="none"/>
        </w:rPr>
        <w:t> and </w:t>
      </w:r>
      <w:r w:rsidRPr="00013EF6">
        <w:rPr>
          <w:rFonts w:ascii="Segoe UI" w:eastAsia="Times New Roman" w:hAnsi="Segoe UI" w:cs="Segoe UI"/>
          <w:b/>
          <w:bCs/>
          <w:color w:val="000000" w:themeColor="text1"/>
          <w:kern w:val="0"/>
          <w14:ligatures w14:val="none"/>
        </w:rPr>
        <w:t>Instagram Account</w:t>
      </w:r>
      <w:r w:rsidRPr="00013EF6">
        <w:rPr>
          <w:rFonts w:ascii="Segoe UI" w:eastAsia="Times New Roman" w:hAnsi="Segoe UI" w:cs="Segoe UI"/>
          <w:color w:val="000000" w:themeColor="text1"/>
          <w:kern w:val="0"/>
          <w14:ligatures w14:val="none"/>
        </w:rPr>
        <w:t> are selected.</w:t>
      </w:r>
    </w:p>
    <w:p w14:paraId="3CBBDD52" w14:textId="77777777" w:rsidR="00013EF6" w:rsidRPr="00013EF6" w:rsidRDefault="00013EF6" w:rsidP="00013EF6">
      <w:pPr>
        <w:numPr>
          <w:ilvl w:val="0"/>
          <w:numId w:val="155"/>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My </w:t>
      </w:r>
      <w:r w:rsidRPr="00013EF6">
        <w:rPr>
          <w:rFonts w:ascii="Segoe UI" w:eastAsia="Times New Roman" w:hAnsi="Segoe UI" w:cs="Segoe UI"/>
          <w:b/>
          <w:bCs/>
          <w:color w:val="000000" w:themeColor="text1"/>
          <w:kern w:val="0"/>
          <w14:ligatures w14:val="none"/>
        </w:rPr>
        <w:t>visual</w:t>
      </w:r>
      <w:r w:rsidRPr="00013EF6">
        <w:rPr>
          <w:rFonts w:ascii="Segoe UI" w:eastAsia="Times New Roman" w:hAnsi="Segoe UI" w:cs="Segoe UI"/>
          <w:color w:val="000000" w:themeColor="text1"/>
          <w:kern w:val="0"/>
          <w14:ligatures w14:val="none"/>
        </w:rPr>
        <w:t> (image/video) is high-quality and follows best practices.</w:t>
      </w:r>
    </w:p>
    <w:p w14:paraId="0E265E65" w14:textId="77777777" w:rsidR="00013EF6" w:rsidRPr="00013EF6" w:rsidRDefault="00013EF6" w:rsidP="00013EF6">
      <w:pPr>
        <w:numPr>
          <w:ilvl w:val="0"/>
          <w:numId w:val="155"/>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My </w:t>
      </w:r>
      <w:r w:rsidRPr="00013EF6">
        <w:rPr>
          <w:rFonts w:ascii="Segoe UI" w:eastAsia="Times New Roman" w:hAnsi="Segoe UI" w:cs="Segoe UI"/>
          <w:b/>
          <w:bCs/>
          <w:color w:val="000000" w:themeColor="text1"/>
          <w:kern w:val="0"/>
          <w14:ligatures w14:val="none"/>
        </w:rPr>
        <w:t>ad copy</w:t>
      </w:r>
      <w:r w:rsidRPr="00013EF6">
        <w:rPr>
          <w:rFonts w:ascii="Segoe UI" w:eastAsia="Times New Roman" w:hAnsi="Segoe UI" w:cs="Segoe UI"/>
          <w:color w:val="000000" w:themeColor="text1"/>
          <w:kern w:val="0"/>
          <w14:ligatures w14:val="none"/>
        </w:rPr>
        <w:t> is compelling and has a clear hook.</w:t>
      </w:r>
    </w:p>
    <w:p w14:paraId="710006BB" w14:textId="77777777" w:rsidR="00013EF6" w:rsidRPr="00013EF6" w:rsidRDefault="00013EF6" w:rsidP="00013EF6">
      <w:pPr>
        <w:numPr>
          <w:ilvl w:val="0"/>
          <w:numId w:val="155"/>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The </w:t>
      </w:r>
      <w:r w:rsidRPr="00013EF6">
        <w:rPr>
          <w:rFonts w:ascii="Segoe UI" w:eastAsia="Times New Roman" w:hAnsi="Segoe UI" w:cs="Segoe UI"/>
          <w:b/>
          <w:bCs/>
          <w:color w:val="000000" w:themeColor="text1"/>
          <w:kern w:val="0"/>
          <w14:ligatures w14:val="none"/>
        </w:rPr>
        <w:t>Headline</w:t>
      </w:r>
      <w:r w:rsidRPr="00013EF6">
        <w:rPr>
          <w:rFonts w:ascii="Segoe UI" w:eastAsia="Times New Roman" w:hAnsi="Segoe UI" w:cs="Segoe UI"/>
          <w:color w:val="000000" w:themeColor="text1"/>
          <w:kern w:val="0"/>
          <w14:ligatures w14:val="none"/>
        </w:rPr>
        <w:t> and </w:t>
      </w:r>
      <w:r w:rsidRPr="00013EF6">
        <w:rPr>
          <w:rFonts w:ascii="Segoe UI" w:eastAsia="Times New Roman" w:hAnsi="Segoe UI" w:cs="Segoe UI"/>
          <w:b/>
          <w:bCs/>
          <w:color w:val="000000" w:themeColor="text1"/>
          <w:kern w:val="0"/>
          <w14:ligatures w14:val="none"/>
        </w:rPr>
        <w:t>Description</w:t>
      </w:r>
      <w:r w:rsidRPr="00013EF6">
        <w:rPr>
          <w:rFonts w:ascii="Segoe UI" w:eastAsia="Times New Roman" w:hAnsi="Segoe UI" w:cs="Segoe UI"/>
          <w:color w:val="000000" w:themeColor="text1"/>
          <w:kern w:val="0"/>
          <w14:ligatures w14:val="none"/>
        </w:rPr>
        <w:t> support the main message.</w:t>
      </w:r>
    </w:p>
    <w:p w14:paraId="290F1D0F" w14:textId="77777777" w:rsidR="00013EF6" w:rsidRPr="00013EF6" w:rsidRDefault="00013EF6" w:rsidP="00013EF6">
      <w:pPr>
        <w:numPr>
          <w:ilvl w:val="0"/>
          <w:numId w:val="155"/>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The </w:t>
      </w:r>
      <w:r w:rsidRPr="00013EF6">
        <w:rPr>
          <w:rFonts w:ascii="Segoe UI" w:eastAsia="Times New Roman" w:hAnsi="Segoe UI" w:cs="Segoe UI"/>
          <w:b/>
          <w:bCs/>
          <w:color w:val="000000" w:themeColor="text1"/>
          <w:kern w:val="0"/>
          <w14:ligatures w14:val="none"/>
        </w:rPr>
        <w:t>CTA button</w:t>
      </w:r>
      <w:r w:rsidRPr="00013EF6">
        <w:rPr>
          <w:rFonts w:ascii="Segoe UI" w:eastAsia="Times New Roman" w:hAnsi="Segoe UI" w:cs="Segoe UI"/>
          <w:color w:val="000000" w:themeColor="text1"/>
          <w:kern w:val="0"/>
          <w14:ligatures w14:val="none"/>
        </w:rPr>
        <w:t> is relevant to the offer.</w:t>
      </w:r>
    </w:p>
    <w:p w14:paraId="43DA9C4B" w14:textId="77777777" w:rsidR="00013EF6" w:rsidRPr="00013EF6" w:rsidRDefault="00013EF6" w:rsidP="00013EF6">
      <w:pPr>
        <w:numPr>
          <w:ilvl w:val="0"/>
          <w:numId w:val="155"/>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The </w:t>
      </w:r>
      <w:r w:rsidRPr="00013EF6">
        <w:rPr>
          <w:rFonts w:ascii="Segoe UI" w:eastAsia="Times New Roman" w:hAnsi="Segoe UI" w:cs="Segoe UI"/>
          <w:b/>
          <w:bCs/>
          <w:color w:val="000000" w:themeColor="text1"/>
          <w:kern w:val="0"/>
          <w14:ligatures w14:val="none"/>
        </w:rPr>
        <w:t>Destination URL</w:t>
      </w:r>
      <w:r w:rsidRPr="00013EF6">
        <w:rPr>
          <w:rFonts w:ascii="Segoe UI" w:eastAsia="Times New Roman" w:hAnsi="Segoe UI" w:cs="Segoe UI"/>
          <w:color w:val="000000" w:themeColor="text1"/>
          <w:kern w:val="0"/>
          <w14:ligatures w14:val="none"/>
        </w:rPr>
        <w:t> is correct and leads to a congruent, optimized landing page.</w:t>
      </w:r>
    </w:p>
    <w:p w14:paraId="34AACCE7"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I have checked all boxes and am ready to launch!</w:t>
      </w:r>
    </w:p>
    <w:p w14:paraId="2B6126D3" w14:textId="77777777" w:rsidR="00013EF6" w:rsidRPr="00013EF6" w:rsidRDefault="00013EF6"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013EF6">
        <w:rPr>
          <w:rFonts w:ascii="Segoe UI" w:eastAsia="Times New Roman" w:hAnsi="Segoe UI" w:cs="Segoe UI"/>
          <w:b/>
          <w:bCs/>
          <w:color w:val="000000" w:themeColor="text1"/>
          <w:kern w:val="0"/>
          <w:sz w:val="30"/>
          <w:szCs w:val="30"/>
          <w14:ligatures w14:val="none"/>
        </w:rPr>
        <w:lastRenderedPageBreak/>
        <w:t>Chapter 8 - The Waiting Game: Understanding the Learning Phase</w:t>
      </w:r>
    </w:p>
    <w:p w14:paraId="491B4598"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After you launch, you might expect immediate, predictable results, but that's not how the algorithm works. Every new campaign or significant edit enters a "Learning Phase." This is a critical period where Meta's delivery system is exploring the best way to spend your budget to achieve your goal. It is actively testing, learning, and optimizing. During this time, performance may be unstable, and costs per result can be higher. Patience is essential. Allowing the algorithm to complete this phase without interruption is one of the most important things you can do for the long-term health and performance of your campaigns.</w:t>
      </w:r>
    </w:p>
    <w:p w14:paraId="3649A300"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The Learning Phase is a feature, not a bug. Understanding its rules will prevent you from making premature and costly decisions.</w:t>
      </w:r>
    </w:p>
    <w:p w14:paraId="41FEF51E" w14:textId="03562C6A" w:rsidR="00013EF6" w:rsidRPr="00013EF6" w:rsidRDefault="00013EF6" w:rsidP="00013EF6">
      <w:pPr>
        <w:numPr>
          <w:ilvl w:val="0"/>
          <w:numId w:val="156"/>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What is it?</w:t>
      </w:r>
      <w:r w:rsidRPr="00013EF6">
        <w:rPr>
          <w:rFonts w:ascii="Segoe UI" w:eastAsia="Times New Roman" w:hAnsi="Segoe UI" w:cs="Segoe UI"/>
          <w:color w:val="000000" w:themeColor="text1"/>
          <w:kern w:val="0"/>
          <w14:ligatures w14:val="none"/>
        </w:rPr>
        <w:t> The system needs to gather enough data points (about 50 conversions per week from your ad set) to understand who is most likely to convert. Until it hits this threshold, it is considered "in learning."</w:t>
      </w:r>
      <w:r w:rsidR="00992BA8">
        <w:rPr>
          <w:rFonts w:ascii="Segoe UI" w:eastAsia="Times New Roman" w:hAnsi="Segoe UI" w:cs="Segoe UI"/>
          <w:color w:val="000000" w:themeColor="text1"/>
          <w:kern w:val="0"/>
          <w14:ligatures w14:val="none"/>
        </w:rPr>
        <w:br/>
      </w:r>
    </w:p>
    <w:p w14:paraId="6D0E49A0" w14:textId="1BF2950F" w:rsidR="00013EF6" w:rsidRPr="00013EF6" w:rsidRDefault="00013EF6" w:rsidP="00013EF6">
      <w:pPr>
        <w:numPr>
          <w:ilvl w:val="0"/>
          <w:numId w:val="156"/>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What happens during it?</w:t>
      </w:r>
      <w:r w:rsidRPr="00013EF6">
        <w:rPr>
          <w:rFonts w:ascii="Segoe UI" w:eastAsia="Times New Roman" w:hAnsi="Segoe UI" w:cs="Segoe UI"/>
          <w:color w:val="000000" w:themeColor="text1"/>
          <w:kern w:val="0"/>
          <w14:ligatures w14:val="none"/>
        </w:rPr>
        <w:t> Performance is often less stable and less efficient. The algorithm is trying different audiences and placements to find a pattern.</w:t>
      </w:r>
      <w:r w:rsidR="00992BA8">
        <w:rPr>
          <w:rFonts w:ascii="Segoe UI" w:eastAsia="Times New Roman" w:hAnsi="Segoe UI" w:cs="Segoe UI"/>
          <w:color w:val="000000" w:themeColor="text1"/>
          <w:kern w:val="0"/>
          <w14:ligatures w14:val="none"/>
        </w:rPr>
        <w:br/>
      </w:r>
    </w:p>
    <w:p w14:paraId="582B7523" w14:textId="444D1CEB" w:rsidR="00013EF6" w:rsidRPr="00013EF6" w:rsidRDefault="00013EF6" w:rsidP="00013EF6">
      <w:pPr>
        <w:numPr>
          <w:ilvl w:val="0"/>
          <w:numId w:val="156"/>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How long does it last?</w:t>
      </w:r>
      <w:r w:rsidRPr="00013EF6">
        <w:rPr>
          <w:rFonts w:ascii="Segoe UI" w:eastAsia="Times New Roman" w:hAnsi="Segoe UI" w:cs="Segoe UI"/>
          <w:color w:val="000000" w:themeColor="text1"/>
          <w:kern w:val="0"/>
          <w14:ligatures w14:val="none"/>
        </w:rPr>
        <w:t> It typically lasts about 3-7 days, or until the system gathers enough data.</w:t>
      </w:r>
      <w:r w:rsidR="00992BA8">
        <w:rPr>
          <w:rFonts w:ascii="Segoe UI" w:eastAsia="Times New Roman" w:hAnsi="Segoe UI" w:cs="Segoe UI"/>
          <w:color w:val="000000" w:themeColor="text1"/>
          <w:kern w:val="0"/>
          <w14:ligatures w14:val="none"/>
        </w:rPr>
        <w:br/>
      </w:r>
    </w:p>
    <w:p w14:paraId="16399CDB" w14:textId="77777777" w:rsidR="00013EF6" w:rsidRPr="00013EF6" w:rsidRDefault="00013EF6" w:rsidP="00013EF6">
      <w:pPr>
        <w:numPr>
          <w:ilvl w:val="0"/>
          <w:numId w:val="156"/>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What should you do?</w:t>
      </w:r>
    </w:p>
    <w:p w14:paraId="3B432891" w14:textId="77777777" w:rsidR="00013EF6" w:rsidRPr="00013EF6" w:rsidRDefault="00013EF6" w:rsidP="00013EF6">
      <w:pPr>
        <w:numPr>
          <w:ilvl w:val="1"/>
          <w:numId w:val="156"/>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Do Not Make Edits:</w:t>
      </w:r>
      <w:r w:rsidRPr="00013EF6">
        <w:rPr>
          <w:rFonts w:ascii="Segoe UI" w:eastAsia="Times New Roman" w:hAnsi="Segoe UI" w:cs="Segoe UI"/>
          <w:color w:val="000000" w:themeColor="text1"/>
          <w:kern w:val="0"/>
          <w14:ligatures w14:val="none"/>
        </w:rPr>
        <w:t> Avoid the temptation to change your audience, creative, or budget during this phase, as it will reset the learning process.</w:t>
      </w:r>
    </w:p>
    <w:p w14:paraId="1A78268F" w14:textId="77777777" w:rsidR="00013EF6" w:rsidRPr="00013EF6" w:rsidRDefault="00013EF6" w:rsidP="00013EF6">
      <w:pPr>
        <w:numPr>
          <w:ilvl w:val="1"/>
          <w:numId w:val="156"/>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Monitor, Don't Micromanage:</w:t>
      </w:r>
      <w:r w:rsidRPr="00013EF6">
        <w:rPr>
          <w:rFonts w:ascii="Segoe UI" w:eastAsia="Times New Roman" w:hAnsi="Segoe UI" w:cs="Segoe UI"/>
          <w:color w:val="000000" w:themeColor="text1"/>
          <w:kern w:val="0"/>
          <w14:ligatures w14:val="none"/>
        </w:rPr>
        <w:t> Check in once a day to ensure the ad is active and spending, but avoid making decisions based on one day's data.</w:t>
      </w:r>
    </w:p>
    <w:p w14:paraId="0E6BF44C" w14:textId="77777777" w:rsidR="00013EF6" w:rsidRPr="00013EF6" w:rsidRDefault="00013EF6" w:rsidP="00013EF6">
      <w:pPr>
        <w:numPr>
          <w:ilvl w:val="1"/>
          <w:numId w:val="156"/>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Give it Time:</w:t>
      </w:r>
      <w:r w:rsidRPr="00013EF6">
        <w:rPr>
          <w:rFonts w:ascii="Segoe UI" w:eastAsia="Times New Roman" w:hAnsi="Segoe UI" w:cs="Segoe UI"/>
          <w:color w:val="000000" w:themeColor="text1"/>
          <w:kern w:val="0"/>
          <w14:ligatures w14:val="none"/>
        </w:rPr>
        <w:t> Wait at least 3-5 days before drawing any conclusions about performance.</w:t>
      </w:r>
    </w:p>
    <w:p w14:paraId="1B8AE55A" w14:textId="77777777" w:rsidR="00013EF6" w:rsidRPr="00013EF6" w:rsidRDefault="00013EF6" w:rsidP="00013EF6">
      <w:pPr>
        <w:spacing w:before="240" w:after="240" w:line="420" w:lineRule="atLeast"/>
        <w:outlineLvl w:val="3"/>
        <w:rPr>
          <w:rFonts w:ascii="Segoe UI" w:eastAsia="Times New Roman" w:hAnsi="Segoe UI" w:cs="Segoe UI"/>
          <w:b/>
          <w:bCs/>
          <w:color w:val="000000" w:themeColor="text1"/>
          <w:kern w:val="0"/>
          <w14:ligatures w14:val="none"/>
        </w:rPr>
      </w:pPr>
      <w:r w:rsidRPr="00013EF6">
        <w:rPr>
          <w:rFonts w:ascii="Segoe UI" w:eastAsia="Times New Roman" w:hAnsi="Segoe UI" w:cs="Segoe UI"/>
          <w:b/>
          <w:bCs/>
          <w:color w:val="000000" w:themeColor="text1"/>
          <w:kern w:val="0"/>
          <w14:ligatures w14:val="none"/>
        </w:rPr>
        <w:lastRenderedPageBreak/>
        <w:t>Chapter 8 Practical Application: Learning Phase Monitor</w:t>
      </w:r>
    </w:p>
    <w:p w14:paraId="3A8D6DE9"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Task: Track your campaign's progress through the Learning Phase without panicking.</w:t>
      </w:r>
    </w:p>
    <w:p w14:paraId="5EBE50AB"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My Campaign Name:</w:t>
      </w:r>
      <w:r w:rsidRPr="00013EF6">
        <w:rPr>
          <w:rFonts w:ascii="Segoe UI" w:eastAsia="Times New Roman" w:hAnsi="Segoe UI" w:cs="Segoe UI"/>
          <w:color w:val="000000" w:themeColor="text1"/>
          <w:kern w:val="0"/>
          <w14:ligatures w14:val="none"/>
        </w:rPr>
        <w:t> _________________________</w:t>
      </w:r>
      <w:r w:rsidRPr="00013EF6">
        <w:rPr>
          <w:rFonts w:ascii="Segoe UI" w:eastAsia="Times New Roman" w:hAnsi="Segoe UI" w:cs="Segoe UI"/>
          <w:color w:val="000000" w:themeColor="text1"/>
          <w:kern w:val="0"/>
          <w14:ligatures w14:val="none"/>
        </w:rPr>
        <w:br/>
      </w:r>
      <w:r w:rsidRPr="00013EF6">
        <w:rPr>
          <w:rFonts w:ascii="Segoe UI" w:eastAsia="Times New Roman" w:hAnsi="Segoe UI" w:cs="Segoe UI"/>
          <w:b/>
          <w:bCs/>
          <w:color w:val="000000" w:themeColor="text1"/>
          <w:kern w:val="0"/>
          <w14:ligatures w14:val="none"/>
        </w:rPr>
        <w:t>Launch Date:</w:t>
      </w:r>
      <w:r w:rsidRPr="00013EF6">
        <w:rPr>
          <w:rFonts w:ascii="Segoe UI" w:eastAsia="Times New Roman" w:hAnsi="Segoe UI" w:cs="Segoe UI"/>
          <w:color w:val="000000" w:themeColor="text1"/>
          <w:kern w:val="0"/>
          <w14:ligatures w14:val="none"/>
        </w:rPr>
        <w:t> _________________________</w:t>
      </w:r>
    </w:p>
    <w:p w14:paraId="4629A5D5"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Day 1-2 Check-In (Do Not Take Action)</w:t>
      </w:r>
    </w:p>
    <w:p w14:paraId="46CBC3EE" w14:textId="77777777" w:rsidR="00013EF6" w:rsidRPr="00013EF6" w:rsidRDefault="00013EF6" w:rsidP="00013EF6">
      <w:pPr>
        <w:numPr>
          <w:ilvl w:val="0"/>
          <w:numId w:val="15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Status in Ads Manager: "Learning" or "Active"</w:t>
      </w:r>
    </w:p>
    <w:p w14:paraId="12285C5A" w14:textId="77777777" w:rsidR="00013EF6" w:rsidRPr="00013EF6" w:rsidRDefault="00013EF6" w:rsidP="00013EF6">
      <w:pPr>
        <w:numPr>
          <w:ilvl w:val="0"/>
          <w:numId w:val="15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The ad is delivering (impressions are increasing).</w:t>
      </w:r>
    </w:p>
    <w:p w14:paraId="316BA8D6" w14:textId="77777777" w:rsidR="00013EF6" w:rsidRPr="00013EF6" w:rsidRDefault="00013EF6" w:rsidP="00013EF6">
      <w:pPr>
        <w:numPr>
          <w:ilvl w:val="0"/>
          <w:numId w:val="157"/>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I have not made any edits to the campaign.</w:t>
      </w:r>
    </w:p>
    <w:p w14:paraId="0A38DFCE"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Notes on Early Data (For observation only, no action):</w:t>
      </w:r>
    </w:p>
    <w:p w14:paraId="42EE8EF1" w14:textId="77777777" w:rsidR="00013EF6" w:rsidRPr="00013EF6" w:rsidRDefault="00013EF6" w:rsidP="00013EF6">
      <w:pPr>
        <w:numPr>
          <w:ilvl w:val="0"/>
          <w:numId w:val="158"/>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i/>
          <w:iCs/>
          <w:color w:val="000000" w:themeColor="text1"/>
          <w:kern w:val="0"/>
          <w14:ligatures w14:val="none"/>
        </w:rPr>
        <w:t>Number of Conversions/Results so far:</w:t>
      </w:r>
    </w:p>
    <w:p w14:paraId="54EE9ABA" w14:textId="77777777" w:rsidR="00013EF6" w:rsidRPr="00013EF6" w:rsidRDefault="00013EF6" w:rsidP="00013EF6">
      <w:pPr>
        <w:numPr>
          <w:ilvl w:val="0"/>
          <w:numId w:val="158"/>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i/>
          <w:iCs/>
          <w:color w:val="000000" w:themeColor="text1"/>
          <w:kern w:val="0"/>
          <w14:ligatures w14:val="none"/>
        </w:rPr>
        <w:t>Initial Cost per Result:</w:t>
      </w:r>
    </w:p>
    <w:p w14:paraId="60B2AFFA" w14:textId="77777777" w:rsidR="00013EF6" w:rsidRPr="00013EF6" w:rsidRDefault="00013EF6" w:rsidP="00013EF6">
      <w:pPr>
        <w:numPr>
          <w:ilvl w:val="0"/>
          <w:numId w:val="158"/>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i/>
          <w:iCs/>
          <w:color w:val="000000" w:themeColor="text1"/>
          <w:kern w:val="0"/>
          <w14:ligatures w14:val="none"/>
        </w:rPr>
        <w:t>General Observation:</w:t>
      </w:r>
    </w:p>
    <w:p w14:paraId="421604ED"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Day 3-5 Check-In (Assess Progress)</w:t>
      </w:r>
    </w:p>
    <w:p w14:paraId="61C7E2A5" w14:textId="77777777" w:rsidR="00013EF6" w:rsidRPr="00013EF6" w:rsidRDefault="00013EF6" w:rsidP="00013EF6">
      <w:pPr>
        <w:numPr>
          <w:ilvl w:val="0"/>
          <w:numId w:val="159"/>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The status is still "Learning" or has it moved to "Active"?</w:t>
      </w:r>
    </w:p>
    <w:p w14:paraId="4C4EB905" w14:textId="77777777" w:rsidR="00013EF6" w:rsidRPr="00013EF6" w:rsidRDefault="00013EF6" w:rsidP="00013EF6">
      <w:pPr>
        <w:numPr>
          <w:ilvl w:val="0"/>
          <w:numId w:val="159"/>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How many total conversions have been recorded? (Check if it's on track for ~50 per week).</w:t>
      </w:r>
    </w:p>
    <w:p w14:paraId="031CCFEF" w14:textId="77777777" w:rsidR="00013EF6" w:rsidRPr="00013EF6" w:rsidRDefault="00013EF6" w:rsidP="00013EF6">
      <w:pPr>
        <w:numPr>
          <w:ilvl w:val="0"/>
          <w:numId w:val="159"/>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Is the Cost Per Result stabilizing or trending down?</w:t>
      </w:r>
    </w:p>
    <w:p w14:paraId="0361B282"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Decision Point:</w:t>
      </w:r>
      <w:r w:rsidRPr="00013EF6">
        <w:rPr>
          <w:rFonts w:ascii="Segoe UI" w:eastAsia="Times New Roman" w:hAnsi="Segoe UI" w:cs="Segoe UI"/>
          <w:color w:val="000000" w:themeColor="text1"/>
          <w:kern w:val="0"/>
          <w14:ligatures w14:val="none"/>
        </w:rPr>
        <w:br/>
        <w:t>Based on my Day 5 check-in, my plan is:</w:t>
      </w:r>
    </w:p>
    <w:p w14:paraId="5609DEEC" w14:textId="77777777" w:rsidR="00013EF6" w:rsidRPr="00013EF6" w:rsidRDefault="00013EF6" w:rsidP="00013EF6">
      <w:pPr>
        <w:numPr>
          <w:ilvl w:val="0"/>
          <w:numId w:val="160"/>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Continue Waiting:</w:t>
      </w:r>
      <w:r w:rsidRPr="00013EF6">
        <w:rPr>
          <w:rFonts w:ascii="Segoe UI" w:eastAsia="Times New Roman" w:hAnsi="Segoe UI" w:cs="Segoe UI"/>
          <w:color w:val="000000" w:themeColor="text1"/>
          <w:kern w:val="0"/>
          <w14:ligatures w14:val="none"/>
        </w:rPr>
        <w:t> The campaign is still in learning but showing promise. I will wait until Day 7.</w:t>
      </w:r>
    </w:p>
    <w:p w14:paraId="53B9EF53" w14:textId="77777777" w:rsidR="00013EF6" w:rsidRPr="00013EF6" w:rsidRDefault="00013EF6" w:rsidP="00013EF6">
      <w:pPr>
        <w:numPr>
          <w:ilvl w:val="0"/>
          <w:numId w:val="160"/>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Needs Review:</w:t>
      </w:r>
      <w:r w:rsidRPr="00013EF6">
        <w:rPr>
          <w:rFonts w:ascii="Segoe UI" w:eastAsia="Times New Roman" w:hAnsi="Segoe UI" w:cs="Segoe UI"/>
          <w:color w:val="000000" w:themeColor="text1"/>
          <w:kern w:val="0"/>
          <w14:ligatures w14:val="none"/>
        </w:rPr>
        <w:t> Performance is very poor (e.g., zero results, extremely high cost). I will proceed to Chapter 10 for optimization steps after the learning phase.</w:t>
      </w:r>
    </w:p>
    <w:p w14:paraId="0B5123CA" w14:textId="77777777" w:rsidR="00013EF6" w:rsidRPr="00013EF6" w:rsidRDefault="00013EF6"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013EF6">
        <w:rPr>
          <w:rFonts w:ascii="Segoe UI" w:eastAsia="Times New Roman" w:hAnsi="Segoe UI" w:cs="Segoe UI"/>
          <w:b/>
          <w:bCs/>
          <w:color w:val="000000" w:themeColor="text1"/>
          <w:kern w:val="0"/>
          <w:sz w:val="30"/>
          <w:szCs w:val="30"/>
          <w14:ligatures w14:val="none"/>
        </w:rPr>
        <w:lastRenderedPageBreak/>
        <w:t>Chapter 9 - Making Sense of the Numbers: Key Metrics and How to Track Them</w:t>
      </w:r>
    </w:p>
    <w:p w14:paraId="42D6AEA9" w14:textId="775C5F8F"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 xml:space="preserve">Once your campaign is out of the Learning Phase, data becomes your most valuable asset. However, looking at all the numbers in Ads Manager can be overwhelming. The secret is to ignore the "vanity metrics" and focus on the key performance indicators (KPIs) that directly relate to your goal and your bottom line. </w:t>
      </w:r>
      <w:r w:rsidR="00992BA8">
        <w:rPr>
          <w:rFonts w:ascii="Segoe UI" w:eastAsia="Times New Roman" w:hAnsi="Segoe UI" w:cs="Segoe UI"/>
          <w:color w:val="000000" w:themeColor="text1"/>
          <w:kern w:val="0"/>
          <w14:ligatures w14:val="none"/>
        </w:rPr>
        <w:br/>
      </w:r>
      <w:r w:rsidR="00992BA8">
        <w:rPr>
          <w:rFonts w:ascii="Segoe UI" w:eastAsia="Times New Roman" w:hAnsi="Segoe UI" w:cs="Segoe UI"/>
          <w:color w:val="000000" w:themeColor="text1"/>
          <w:kern w:val="0"/>
          <w14:ligatures w14:val="none"/>
        </w:rPr>
        <w:br/>
      </w:r>
      <w:r w:rsidRPr="00013EF6">
        <w:rPr>
          <w:rFonts w:ascii="Segoe UI" w:eastAsia="Times New Roman" w:hAnsi="Segoe UI" w:cs="Segoe UI"/>
          <w:color w:val="000000" w:themeColor="text1"/>
          <w:kern w:val="0"/>
          <w14:ligatures w14:val="none"/>
        </w:rPr>
        <w:t>Tracking the right metrics allows you to understand what's working, what's not, and where you can improve. This shifts your role from a passive spender to an active, data-informed manager of your advertising investment, enabling you to make smarter decisions that drive real business growth.</w:t>
      </w:r>
    </w:p>
    <w:p w14:paraId="40F75EAA"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Your primary metrics will change based on your campaign objective. Focus on the ones that matter most for your goal.</w:t>
      </w:r>
    </w:p>
    <w:p w14:paraId="6CF76E5B" w14:textId="77777777" w:rsidR="00013EF6" w:rsidRPr="00013EF6" w:rsidRDefault="00013EF6" w:rsidP="00013EF6">
      <w:pPr>
        <w:numPr>
          <w:ilvl w:val="0"/>
          <w:numId w:val="161"/>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For Conversion Campaigns (Sales Focus):</w:t>
      </w:r>
    </w:p>
    <w:p w14:paraId="6B5187A7" w14:textId="77777777" w:rsidR="00013EF6" w:rsidRPr="00013EF6" w:rsidRDefault="00013EF6" w:rsidP="00013EF6">
      <w:pPr>
        <w:numPr>
          <w:ilvl w:val="1"/>
          <w:numId w:val="161"/>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Return on Ad Spend (ROAS):</w:t>
      </w:r>
      <w:r w:rsidRPr="00013EF6">
        <w:rPr>
          <w:rFonts w:ascii="Segoe UI" w:eastAsia="Times New Roman" w:hAnsi="Segoe UI" w:cs="Segoe UI"/>
          <w:color w:val="000000" w:themeColor="text1"/>
          <w:kern w:val="0"/>
          <w14:ligatures w14:val="none"/>
        </w:rPr>
        <w:t> (Revenue from Ads / Amount Spent). The most important metric. A ROAS of 3.0 means you get $3 back for every $1 spent.</w:t>
      </w:r>
    </w:p>
    <w:p w14:paraId="31CDEF68" w14:textId="77777777" w:rsidR="00013EF6" w:rsidRPr="00013EF6" w:rsidRDefault="00013EF6" w:rsidP="00013EF6">
      <w:pPr>
        <w:numPr>
          <w:ilvl w:val="1"/>
          <w:numId w:val="161"/>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Cost Per Purchase (CPP):</w:t>
      </w:r>
      <w:r w:rsidRPr="00013EF6">
        <w:rPr>
          <w:rFonts w:ascii="Segoe UI" w:eastAsia="Times New Roman" w:hAnsi="Segoe UI" w:cs="Segoe UI"/>
          <w:color w:val="000000" w:themeColor="text1"/>
          <w:kern w:val="0"/>
          <w14:ligatures w14:val="none"/>
        </w:rPr>
        <w:t> The average cost of each conversion. You want this to be lower than your profit margin.</w:t>
      </w:r>
    </w:p>
    <w:p w14:paraId="44662540" w14:textId="2DCAE278" w:rsidR="00013EF6" w:rsidRPr="00013EF6" w:rsidRDefault="00013EF6" w:rsidP="00013EF6">
      <w:pPr>
        <w:numPr>
          <w:ilvl w:val="1"/>
          <w:numId w:val="161"/>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Purchases:</w:t>
      </w:r>
      <w:r w:rsidRPr="00013EF6">
        <w:rPr>
          <w:rFonts w:ascii="Segoe UI" w:eastAsia="Times New Roman" w:hAnsi="Segoe UI" w:cs="Segoe UI"/>
          <w:color w:val="000000" w:themeColor="text1"/>
          <w:kern w:val="0"/>
          <w14:ligatures w14:val="none"/>
        </w:rPr>
        <w:t> The total number of sales.</w:t>
      </w:r>
      <w:r w:rsidR="00992BA8">
        <w:rPr>
          <w:rFonts w:ascii="Segoe UI" w:eastAsia="Times New Roman" w:hAnsi="Segoe UI" w:cs="Segoe UI"/>
          <w:color w:val="000000" w:themeColor="text1"/>
          <w:kern w:val="0"/>
          <w14:ligatures w14:val="none"/>
        </w:rPr>
        <w:br/>
      </w:r>
    </w:p>
    <w:p w14:paraId="1DAFD222" w14:textId="77777777" w:rsidR="00013EF6" w:rsidRPr="00013EF6" w:rsidRDefault="00013EF6" w:rsidP="00013EF6">
      <w:pPr>
        <w:numPr>
          <w:ilvl w:val="0"/>
          <w:numId w:val="161"/>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For Traffic &amp; Awareness Campaigns:</w:t>
      </w:r>
    </w:p>
    <w:p w14:paraId="7D1D1992" w14:textId="77777777" w:rsidR="00013EF6" w:rsidRPr="00013EF6" w:rsidRDefault="00013EF6" w:rsidP="00013EF6">
      <w:pPr>
        <w:numPr>
          <w:ilvl w:val="1"/>
          <w:numId w:val="161"/>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Cost Per Click (CPC):</w:t>
      </w:r>
      <w:r w:rsidRPr="00013EF6">
        <w:rPr>
          <w:rFonts w:ascii="Segoe UI" w:eastAsia="Times New Roman" w:hAnsi="Segoe UI" w:cs="Segoe UI"/>
          <w:color w:val="000000" w:themeColor="text1"/>
          <w:kern w:val="0"/>
          <w14:ligatures w14:val="none"/>
        </w:rPr>
        <w:t> The average cost for someone to click your ad.</w:t>
      </w:r>
    </w:p>
    <w:p w14:paraId="606AF138" w14:textId="77777777" w:rsidR="00013EF6" w:rsidRPr="00013EF6" w:rsidRDefault="00013EF6" w:rsidP="00013EF6">
      <w:pPr>
        <w:numPr>
          <w:ilvl w:val="1"/>
          <w:numId w:val="161"/>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Click-Through Rate (CTR):</w:t>
      </w:r>
      <w:r w:rsidRPr="00013EF6">
        <w:rPr>
          <w:rFonts w:ascii="Segoe UI" w:eastAsia="Times New Roman" w:hAnsi="Segoe UI" w:cs="Segoe UI"/>
          <w:color w:val="000000" w:themeColor="text1"/>
          <w:kern w:val="0"/>
          <w14:ligatures w14:val="none"/>
        </w:rPr>
        <w:t> The percentage of people who saw your ad and clicked on it. A higher CTR means your ad is relevant and engaging.</w:t>
      </w:r>
    </w:p>
    <w:p w14:paraId="01B4E2DD" w14:textId="5B5ED043" w:rsidR="00013EF6" w:rsidRPr="00013EF6" w:rsidRDefault="00013EF6" w:rsidP="00013EF6">
      <w:pPr>
        <w:numPr>
          <w:ilvl w:val="1"/>
          <w:numId w:val="161"/>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Link Clicks:</w:t>
      </w:r>
      <w:r w:rsidRPr="00013EF6">
        <w:rPr>
          <w:rFonts w:ascii="Segoe UI" w:eastAsia="Times New Roman" w:hAnsi="Segoe UI" w:cs="Segoe UI"/>
          <w:color w:val="000000" w:themeColor="text1"/>
          <w:kern w:val="0"/>
          <w14:ligatures w14:val="none"/>
        </w:rPr>
        <w:t> The number of clicks to your website.</w:t>
      </w:r>
      <w:r w:rsidR="00992BA8">
        <w:rPr>
          <w:rFonts w:ascii="Segoe UI" w:eastAsia="Times New Roman" w:hAnsi="Segoe UI" w:cs="Segoe UI"/>
          <w:color w:val="000000" w:themeColor="text1"/>
          <w:kern w:val="0"/>
          <w14:ligatures w14:val="none"/>
        </w:rPr>
        <w:br/>
      </w:r>
    </w:p>
    <w:p w14:paraId="136FF2E2" w14:textId="77777777" w:rsidR="00013EF6" w:rsidRPr="00013EF6" w:rsidRDefault="00013EF6" w:rsidP="00013EF6">
      <w:pPr>
        <w:numPr>
          <w:ilvl w:val="0"/>
          <w:numId w:val="161"/>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Overall Health Metrics:</w:t>
      </w:r>
    </w:p>
    <w:p w14:paraId="48C57D3A" w14:textId="77777777" w:rsidR="00013EF6" w:rsidRPr="00013EF6" w:rsidRDefault="00013EF6" w:rsidP="00013EF6">
      <w:pPr>
        <w:numPr>
          <w:ilvl w:val="1"/>
          <w:numId w:val="161"/>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lastRenderedPageBreak/>
        <w:t>Frequency:</w:t>
      </w:r>
      <w:r w:rsidRPr="00013EF6">
        <w:rPr>
          <w:rFonts w:ascii="Segoe UI" w:eastAsia="Times New Roman" w:hAnsi="Segoe UI" w:cs="Segoe UI"/>
          <w:color w:val="000000" w:themeColor="text1"/>
          <w:kern w:val="0"/>
          <w14:ligatures w14:val="none"/>
        </w:rPr>
        <w:t> The average number of times each person saw your ad. A frequency above 3-5 over a short period can mean audience fatigue.</w:t>
      </w:r>
    </w:p>
    <w:p w14:paraId="5B620298" w14:textId="77777777" w:rsidR="00013EF6" w:rsidRPr="00013EF6" w:rsidRDefault="00013EF6" w:rsidP="00013EF6">
      <w:pPr>
        <w:numPr>
          <w:ilvl w:val="1"/>
          <w:numId w:val="161"/>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Reach:</w:t>
      </w:r>
      <w:r w:rsidRPr="00013EF6">
        <w:rPr>
          <w:rFonts w:ascii="Segoe UI" w:eastAsia="Times New Roman" w:hAnsi="Segoe UI" w:cs="Segoe UI"/>
          <w:color w:val="000000" w:themeColor="text1"/>
          <w:kern w:val="0"/>
          <w14:ligatures w14:val="none"/>
        </w:rPr>
        <w:t> The number of unique people who saw your ad.</w:t>
      </w:r>
    </w:p>
    <w:p w14:paraId="5C902662" w14:textId="77777777" w:rsidR="00013EF6" w:rsidRPr="00013EF6" w:rsidRDefault="00013EF6" w:rsidP="00013EF6">
      <w:pPr>
        <w:spacing w:before="240" w:after="240" w:line="420" w:lineRule="atLeast"/>
        <w:outlineLvl w:val="3"/>
        <w:rPr>
          <w:rFonts w:ascii="Segoe UI" w:eastAsia="Times New Roman" w:hAnsi="Segoe UI" w:cs="Segoe UI"/>
          <w:b/>
          <w:bCs/>
          <w:color w:val="000000" w:themeColor="text1"/>
          <w:kern w:val="0"/>
          <w14:ligatures w14:val="none"/>
        </w:rPr>
      </w:pPr>
      <w:r w:rsidRPr="00013EF6">
        <w:rPr>
          <w:rFonts w:ascii="Segoe UI" w:eastAsia="Times New Roman" w:hAnsi="Segoe UI" w:cs="Segoe UI"/>
          <w:b/>
          <w:bCs/>
          <w:color w:val="000000" w:themeColor="text1"/>
          <w:kern w:val="0"/>
          <w14:ligatures w14:val="none"/>
        </w:rPr>
        <w:t>Chapter 9 Practical Application: Campaign Performance Dashboard</w:t>
      </w:r>
    </w:p>
    <w:p w14:paraId="211D6EE5"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Task: Identify the 3 most important metrics for your campaign and track them.</w:t>
      </w:r>
    </w:p>
    <w:p w14:paraId="0134133F"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My Campaign Objective is:</w:t>
      </w:r>
      <w:r w:rsidRPr="00013EF6">
        <w:rPr>
          <w:rFonts w:ascii="Segoe UI" w:eastAsia="Times New Roman" w:hAnsi="Segoe UI" w:cs="Segoe UI"/>
          <w:color w:val="000000" w:themeColor="text1"/>
          <w:kern w:val="0"/>
          <w14:ligatures w14:val="none"/>
        </w:rPr>
        <w:t> [ ] Conversions [ ] Traffic [ ] Lead Generation</w:t>
      </w:r>
    </w:p>
    <w:p w14:paraId="45D31960"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My Key Performance Indicators (KPIs):</w:t>
      </w:r>
      <w:r w:rsidRPr="00013EF6">
        <w:rPr>
          <w:rFonts w:ascii="Segoe UI" w:eastAsia="Times New Roman" w:hAnsi="Segoe UI" w:cs="Segoe UI"/>
          <w:color w:val="000000" w:themeColor="text1"/>
          <w:kern w:val="0"/>
          <w14:ligatures w14:val="none"/>
        </w:rPr>
        <w:br/>
      </w:r>
      <w:r w:rsidRPr="00013EF6">
        <w:rPr>
          <w:rFonts w:ascii="Segoe UI" w:eastAsia="Times New Roman" w:hAnsi="Segoe UI" w:cs="Segoe UI"/>
          <w:i/>
          <w:iCs/>
          <w:color w:val="000000" w:themeColor="text1"/>
          <w:kern w:val="0"/>
          <w14:ligatures w14:val="none"/>
        </w:rPr>
        <w:t>(Circle the 3 most important metrics for your objective from the list above)</w:t>
      </w:r>
    </w:p>
    <w:p w14:paraId="4E814846"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My Weekly Performance Snapshot:</w:t>
      </w:r>
      <w:r w:rsidRPr="00013EF6">
        <w:rPr>
          <w:rFonts w:ascii="Segoe UI" w:eastAsia="Times New Roman" w:hAnsi="Segoe UI" w:cs="Segoe UI"/>
          <w:color w:val="000000" w:themeColor="text1"/>
          <w:kern w:val="0"/>
          <w14:ligatures w14:val="none"/>
        </w:rPr>
        <w:br/>
        <w:t>(Copy this table and fill it out weekly for each active campaign)</w:t>
      </w:r>
    </w:p>
    <w:tbl>
      <w:tblPr>
        <w:tblW w:w="0" w:type="auto"/>
        <w:tblCellMar>
          <w:top w:w="15" w:type="dxa"/>
          <w:left w:w="15" w:type="dxa"/>
          <w:bottom w:w="15" w:type="dxa"/>
          <w:right w:w="15" w:type="dxa"/>
        </w:tblCellMar>
        <w:tblLook w:val="04A0" w:firstRow="1" w:lastRow="0" w:firstColumn="1" w:lastColumn="0" w:noHBand="0" w:noVBand="1"/>
      </w:tblPr>
      <w:tblGrid>
        <w:gridCol w:w="1713"/>
        <w:gridCol w:w="1344"/>
        <w:gridCol w:w="1648"/>
        <w:gridCol w:w="1735"/>
        <w:gridCol w:w="1229"/>
        <w:gridCol w:w="1691"/>
      </w:tblGrid>
      <w:tr w:rsidR="00013EF6" w:rsidRPr="00013EF6" w14:paraId="7AF315BC" w14:textId="77777777">
        <w:trPr>
          <w:tblHeader/>
        </w:trPr>
        <w:tc>
          <w:tcPr>
            <w:tcW w:w="0" w:type="auto"/>
            <w:tcBorders>
              <w:top w:val="nil"/>
            </w:tcBorders>
            <w:tcMar>
              <w:top w:w="150" w:type="dxa"/>
              <w:left w:w="0" w:type="dxa"/>
              <w:bottom w:w="150" w:type="dxa"/>
              <w:right w:w="240" w:type="dxa"/>
            </w:tcMar>
            <w:vAlign w:val="center"/>
            <w:hideMark/>
          </w:tcPr>
          <w:p w14:paraId="50BE86E9" w14:textId="77777777" w:rsidR="00013EF6" w:rsidRPr="00013EF6" w:rsidRDefault="00013EF6" w:rsidP="00013EF6">
            <w:pPr>
              <w:spacing w:after="0" w:line="375" w:lineRule="atLeast"/>
              <w:rPr>
                <w:rFonts w:ascii="Segoe UI" w:eastAsia="Times New Roman" w:hAnsi="Segoe UI" w:cs="Segoe UI"/>
                <w:color w:val="000000" w:themeColor="text1"/>
                <w:kern w:val="0"/>
                <w:sz w:val="23"/>
                <w:szCs w:val="23"/>
                <w14:ligatures w14:val="none"/>
              </w:rPr>
            </w:pPr>
            <w:r w:rsidRPr="00013EF6">
              <w:rPr>
                <w:rFonts w:ascii="Segoe UI" w:eastAsia="Times New Roman" w:hAnsi="Segoe UI" w:cs="Segoe UI"/>
                <w:color w:val="000000" w:themeColor="text1"/>
                <w:kern w:val="0"/>
                <w:sz w:val="23"/>
                <w:szCs w:val="23"/>
                <w14:ligatures w14:val="none"/>
              </w:rPr>
              <w:t>Campaign Name</w:t>
            </w:r>
          </w:p>
        </w:tc>
        <w:tc>
          <w:tcPr>
            <w:tcW w:w="0" w:type="auto"/>
            <w:tcBorders>
              <w:top w:val="nil"/>
            </w:tcBorders>
            <w:tcMar>
              <w:top w:w="150" w:type="dxa"/>
              <w:left w:w="240" w:type="dxa"/>
              <w:bottom w:w="150" w:type="dxa"/>
              <w:right w:w="240" w:type="dxa"/>
            </w:tcMar>
            <w:vAlign w:val="center"/>
            <w:hideMark/>
          </w:tcPr>
          <w:p w14:paraId="384A7E8C" w14:textId="77777777" w:rsidR="00013EF6" w:rsidRPr="00013EF6" w:rsidRDefault="00013EF6" w:rsidP="00013EF6">
            <w:pPr>
              <w:spacing w:after="0" w:line="375" w:lineRule="atLeast"/>
              <w:rPr>
                <w:rFonts w:ascii="Segoe UI" w:eastAsia="Times New Roman" w:hAnsi="Segoe UI" w:cs="Segoe UI"/>
                <w:color w:val="000000" w:themeColor="text1"/>
                <w:kern w:val="0"/>
                <w:sz w:val="23"/>
                <w:szCs w:val="23"/>
                <w14:ligatures w14:val="none"/>
              </w:rPr>
            </w:pPr>
            <w:r w:rsidRPr="00013EF6">
              <w:rPr>
                <w:rFonts w:ascii="Segoe UI" w:eastAsia="Times New Roman" w:hAnsi="Segoe UI" w:cs="Segoe UI"/>
                <w:color w:val="000000" w:themeColor="text1"/>
                <w:kern w:val="0"/>
                <w:sz w:val="23"/>
                <w:szCs w:val="23"/>
                <w14:ligatures w14:val="none"/>
              </w:rPr>
              <w:t>Amount Spent</w:t>
            </w:r>
          </w:p>
        </w:tc>
        <w:tc>
          <w:tcPr>
            <w:tcW w:w="0" w:type="auto"/>
            <w:tcBorders>
              <w:top w:val="nil"/>
            </w:tcBorders>
            <w:tcMar>
              <w:top w:w="150" w:type="dxa"/>
              <w:left w:w="240" w:type="dxa"/>
              <w:bottom w:w="150" w:type="dxa"/>
              <w:right w:w="240" w:type="dxa"/>
            </w:tcMar>
            <w:vAlign w:val="center"/>
            <w:hideMark/>
          </w:tcPr>
          <w:p w14:paraId="1CE59BE6" w14:textId="77777777" w:rsidR="00013EF6" w:rsidRPr="00013EF6" w:rsidRDefault="00013EF6" w:rsidP="00013EF6">
            <w:pPr>
              <w:spacing w:after="0" w:line="375" w:lineRule="atLeast"/>
              <w:rPr>
                <w:rFonts w:ascii="Segoe UI" w:eastAsia="Times New Roman" w:hAnsi="Segoe UI" w:cs="Segoe UI"/>
                <w:color w:val="000000" w:themeColor="text1"/>
                <w:kern w:val="0"/>
                <w:sz w:val="23"/>
                <w:szCs w:val="23"/>
                <w14:ligatures w14:val="none"/>
              </w:rPr>
            </w:pPr>
            <w:r w:rsidRPr="00013EF6">
              <w:rPr>
                <w:rFonts w:ascii="Segoe UI" w:eastAsia="Times New Roman" w:hAnsi="Segoe UI" w:cs="Segoe UI"/>
                <w:color w:val="000000" w:themeColor="text1"/>
                <w:kern w:val="0"/>
                <w:sz w:val="23"/>
                <w:szCs w:val="23"/>
                <w14:ligatures w14:val="none"/>
              </w:rPr>
              <w:t>Results (e.g., Purchases)</w:t>
            </w:r>
          </w:p>
        </w:tc>
        <w:tc>
          <w:tcPr>
            <w:tcW w:w="0" w:type="auto"/>
            <w:tcBorders>
              <w:top w:val="nil"/>
            </w:tcBorders>
            <w:tcMar>
              <w:top w:w="150" w:type="dxa"/>
              <w:left w:w="240" w:type="dxa"/>
              <w:bottom w:w="150" w:type="dxa"/>
              <w:right w:w="240" w:type="dxa"/>
            </w:tcMar>
            <w:vAlign w:val="center"/>
            <w:hideMark/>
          </w:tcPr>
          <w:p w14:paraId="2F9A94A2" w14:textId="77777777" w:rsidR="00013EF6" w:rsidRPr="00013EF6" w:rsidRDefault="00013EF6" w:rsidP="00013EF6">
            <w:pPr>
              <w:spacing w:after="0" w:line="375" w:lineRule="atLeast"/>
              <w:rPr>
                <w:rFonts w:ascii="Segoe UI" w:eastAsia="Times New Roman" w:hAnsi="Segoe UI" w:cs="Segoe UI"/>
                <w:color w:val="000000" w:themeColor="text1"/>
                <w:kern w:val="0"/>
                <w:sz w:val="23"/>
                <w:szCs w:val="23"/>
                <w14:ligatures w14:val="none"/>
              </w:rPr>
            </w:pPr>
            <w:r w:rsidRPr="00013EF6">
              <w:rPr>
                <w:rFonts w:ascii="Segoe UI" w:eastAsia="Times New Roman" w:hAnsi="Segoe UI" w:cs="Segoe UI"/>
                <w:color w:val="000000" w:themeColor="text1"/>
                <w:kern w:val="0"/>
                <w:sz w:val="23"/>
                <w:szCs w:val="23"/>
                <w14:ligatures w14:val="none"/>
              </w:rPr>
              <w:t>Key Metric (e.g., ROAS/CPP)</w:t>
            </w:r>
          </w:p>
        </w:tc>
        <w:tc>
          <w:tcPr>
            <w:tcW w:w="0" w:type="auto"/>
            <w:tcBorders>
              <w:top w:val="nil"/>
            </w:tcBorders>
            <w:tcMar>
              <w:top w:w="150" w:type="dxa"/>
              <w:left w:w="240" w:type="dxa"/>
              <w:bottom w:w="150" w:type="dxa"/>
              <w:right w:w="240" w:type="dxa"/>
            </w:tcMar>
            <w:vAlign w:val="center"/>
            <w:hideMark/>
          </w:tcPr>
          <w:p w14:paraId="5844C8AB" w14:textId="77777777" w:rsidR="00013EF6" w:rsidRPr="00013EF6" w:rsidRDefault="00013EF6" w:rsidP="00013EF6">
            <w:pPr>
              <w:spacing w:after="0" w:line="375" w:lineRule="atLeast"/>
              <w:rPr>
                <w:rFonts w:ascii="Segoe UI" w:eastAsia="Times New Roman" w:hAnsi="Segoe UI" w:cs="Segoe UI"/>
                <w:color w:val="000000" w:themeColor="text1"/>
                <w:kern w:val="0"/>
                <w:sz w:val="23"/>
                <w:szCs w:val="23"/>
                <w14:ligatures w14:val="none"/>
              </w:rPr>
            </w:pPr>
            <w:r w:rsidRPr="00013EF6">
              <w:rPr>
                <w:rFonts w:ascii="Segoe UI" w:eastAsia="Times New Roman" w:hAnsi="Segoe UI" w:cs="Segoe UI"/>
                <w:color w:val="000000" w:themeColor="text1"/>
                <w:kern w:val="0"/>
                <w:sz w:val="23"/>
                <w:szCs w:val="23"/>
                <w14:ligatures w14:val="none"/>
              </w:rPr>
              <w:t>Key Metric (e.g., CTR)</w:t>
            </w:r>
          </w:p>
        </w:tc>
        <w:tc>
          <w:tcPr>
            <w:tcW w:w="0" w:type="auto"/>
            <w:tcBorders>
              <w:top w:val="nil"/>
            </w:tcBorders>
            <w:tcMar>
              <w:top w:w="150" w:type="dxa"/>
              <w:left w:w="240" w:type="dxa"/>
              <w:bottom w:w="150" w:type="dxa"/>
              <w:right w:w="240" w:type="dxa"/>
            </w:tcMar>
            <w:vAlign w:val="center"/>
            <w:hideMark/>
          </w:tcPr>
          <w:p w14:paraId="61D31C57" w14:textId="77777777" w:rsidR="00013EF6" w:rsidRPr="00013EF6" w:rsidRDefault="00013EF6" w:rsidP="00013EF6">
            <w:pPr>
              <w:spacing w:after="0" w:line="375" w:lineRule="atLeast"/>
              <w:rPr>
                <w:rFonts w:ascii="Segoe UI" w:eastAsia="Times New Roman" w:hAnsi="Segoe UI" w:cs="Segoe UI"/>
                <w:color w:val="000000" w:themeColor="text1"/>
                <w:kern w:val="0"/>
                <w:sz w:val="23"/>
                <w:szCs w:val="23"/>
                <w14:ligatures w14:val="none"/>
              </w:rPr>
            </w:pPr>
            <w:r w:rsidRPr="00013EF6">
              <w:rPr>
                <w:rFonts w:ascii="Segoe UI" w:eastAsia="Times New Roman" w:hAnsi="Segoe UI" w:cs="Segoe UI"/>
                <w:color w:val="000000" w:themeColor="text1"/>
                <w:kern w:val="0"/>
                <w:sz w:val="23"/>
                <w:szCs w:val="23"/>
                <w14:ligatures w14:val="none"/>
              </w:rPr>
              <w:t>Notes &amp; Action</w:t>
            </w:r>
          </w:p>
        </w:tc>
      </w:tr>
      <w:tr w:rsidR="00013EF6" w:rsidRPr="00013EF6" w14:paraId="0DC95D4D" w14:textId="77777777">
        <w:tc>
          <w:tcPr>
            <w:tcW w:w="0" w:type="auto"/>
            <w:tcMar>
              <w:top w:w="150" w:type="dxa"/>
              <w:left w:w="0" w:type="dxa"/>
              <w:bottom w:w="150" w:type="dxa"/>
              <w:right w:w="240" w:type="dxa"/>
            </w:tcMar>
            <w:vAlign w:val="center"/>
            <w:hideMark/>
          </w:tcPr>
          <w:p w14:paraId="5A95CF39" w14:textId="77777777" w:rsidR="00013EF6" w:rsidRPr="00992BA8" w:rsidRDefault="00013EF6" w:rsidP="00013EF6">
            <w:pPr>
              <w:spacing w:after="0" w:line="375" w:lineRule="atLeast"/>
              <w:rPr>
                <w:rFonts w:ascii="Segoe UI" w:eastAsia="Times New Roman" w:hAnsi="Segoe UI" w:cs="Segoe UI"/>
                <w:color w:val="FFFFFF" w:themeColor="background1"/>
                <w:kern w:val="0"/>
                <w:sz w:val="23"/>
                <w:szCs w:val="23"/>
                <w14:ligatures w14:val="none"/>
              </w:rPr>
            </w:pPr>
            <w:r w:rsidRPr="00FC7BEA">
              <w:rPr>
                <w:rFonts w:ascii="Menlo" w:eastAsia="Times New Roman" w:hAnsi="Menlo" w:cs="Menlo"/>
                <w:color w:val="000000" w:themeColor="text1"/>
                <w:kern w:val="0"/>
                <w:sz w:val="20"/>
                <w:szCs w:val="20"/>
                <w14:ligatures w14:val="none"/>
              </w:rPr>
              <w:t>e.g.,</w:t>
            </w:r>
            <w:r w:rsidRPr="00992BA8">
              <w:rPr>
                <w:rFonts w:ascii="Menlo" w:eastAsia="Times New Roman" w:hAnsi="Menlo" w:cs="Menlo"/>
                <w:color w:val="FFFFFF" w:themeColor="background1"/>
                <w:kern w:val="0"/>
                <w:sz w:val="20"/>
                <w:szCs w:val="20"/>
                <w:shd w:val="clear" w:color="auto" w:fill="2C2C2E"/>
                <w14:ligatures w14:val="none"/>
              </w:rPr>
              <w:t xml:space="preserve"> </w:t>
            </w:r>
            <w:r w:rsidRPr="00FC7BEA">
              <w:rPr>
                <w:rFonts w:ascii="Menlo" w:eastAsia="Times New Roman" w:hAnsi="Menlo" w:cs="Menlo"/>
                <w:color w:val="000000" w:themeColor="text1"/>
                <w:kern w:val="0"/>
                <w:sz w:val="20"/>
                <w:szCs w:val="20"/>
                <w14:ligatures w14:val="none"/>
              </w:rPr>
              <w:t>Conversions</w:t>
            </w:r>
            <w:r w:rsidRPr="00992BA8">
              <w:rPr>
                <w:rFonts w:ascii="Menlo" w:eastAsia="Times New Roman" w:hAnsi="Menlo" w:cs="Menlo"/>
                <w:color w:val="FFFFFF" w:themeColor="background1"/>
                <w:kern w:val="0"/>
                <w:sz w:val="20"/>
                <w:szCs w:val="20"/>
                <w:shd w:val="clear" w:color="auto" w:fill="2C2C2E"/>
                <w14:ligatures w14:val="none"/>
              </w:rPr>
              <w:t xml:space="preserve"> </w:t>
            </w:r>
            <w:r w:rsidRPr="00FC7BEA">
              <w:rPr>
                <w:rFonts w:ascii="Menlo" w:eastAsia="Times New Roman" w:hAnsi="Menlo" w:cs="Menlo"/>
                <w:color w:val="000000" w:themeColor="text1"/>
                <w:kern w:val="0"/>
                <w:sz w:val="20"/>
                <w:szCs w:val="20"/>
                <w14:ligatures w14:val="none"/>
              </w:rPr>
              <w:t>- Yoga Mats</w:t>
            </w:r>
          </w:p>
        </w:tc>
        <w:tc>
          <w:tcPr>
            <w:tcW w:w="0" w:type="auto"/>
            <w:tcMar>
              <w:top w:w="150" w:type="dxa"/>
              <w:left w:w="240" w:type="dxa"/>
              <w:bottom w:w="150" w:type="dxa"/>
              <w:right w:w="240" w:type="dxa"/>
            </w:tcMar>
            <w:vAlign w:val="center"/>
            <w:hideMark/>
          </w:tcPr>
          <w:p w14:paraId="403B9633" w14:textId="77777777" w:rsidR="00013EF6" w:rsidRPr="00992BA8" w:rsidRDefault="00013EF6" w:rsidP="00013EF6">
            <w:pPr>
              <w:spacing w:after="0" w:line="375" w:lineRule="atLeast"/>
              <w:rPr>
                <w:rFonts w:ascii="Segoe UI" w:eastAsia="Times New Roman" w:hAnsi="Segoe UI" w:cs="Segoe UI"/>
                <w:color w:val="FFFFFF" w:themeColor="background1"/>
                <w:kern w:val="0"/>
                <w:sz w:val="23"/>
                <w:szCs w:val="23"/>
                <w14:ligatures w14:val="none"/>
              </w:rPr>
            </w:pPr>
            <w:r w:rsidRPr="00FC7BEA">
              <w:rPr>
                <w:rFonts w:ascii="Menlo" w:eastAsia="Times New Roman" w:hAnsi="Menlo" w:cs="Menlo"/>
                <w:color w:val="000000" w:themeColor="text1"/>
                <w:kern w:val="0"/>
                <w:sz w:val="20"/>
                <w:szCs w:val="20"/>
                <w14:ligatures w14:val="none"/>
              </w:rPr>
              <w:t>$150</w:t>
            </w:r>
          </w:p>
        </w:tc>
        <w:tc>
          <w:tcPr>
            <w:tcW w:w="0" w:type="auto"/>
            <w:tcMar>
              <w:top w:w="150" w:type="dxa"/>
              <w:left w:w="240" w:type="dxa"/>
              <w:bottom w:w="150" w:type="dxa"/>
              <w:right w:w="240" w:type="dxa"/>
            </w:tcMar>
            <w:vAlign w:val="center"/>
            <w:hideMark/>
          </w:tcPr>
          <w:p w14:paraId="48FDE9DC" w14:textId="77777777" w:rsidR="00013EF6" w:rsidRPr="00992BA8" w:rsidRDefault="00013EF6" w:rsidP="00013EF6">
            <w:pPr>
              <w:spacing w:after="0" w:line="375" w:lineRule="atLeast"/>
              <w:rPr>
                <w:rFonts w:ascii="Segoe UI" w:eastAsia="Times New Roman" w:hAnsi="Segoe UI" w:cs="Segoe UI"/>
                <w:color w:val="FFFFFF" w:themeColor="background1"/>
                <w:kern w:val="0"/>
                <w:sz w:val="23"/>
                <w:szCs w:val="23"/>
                <w14:ligatures w14:val="none"/>
              </w:rPr>
            </w:pPr>
            <w:r w:rsidRPr="00FC7BEA">
              <w:rPr>
                <w:rFonts w:ascii="Menlo" w:eastAsia="Times New Roman" w:hAnsi="Menlo" w:cs="Menlo"/>
                <w:color w:val="000000" w:themeColor="text1"/>
                <w:kern w:val="0"/>
                <w:sz w:val="20"/>
                <w:szCs w:val="20"/>
                <w14:ligatures w14:val="none"/>
              </w:rPr>
              <w:t>10</w:t>
            </w:r>
          </w:p>
        </w:tc>
        <w:tc>
          <w:tcPr>
            <w:tcW w:w="0" w:type="auto"/>
            <w:tcMar>
              <w:top w:w="150" w:type="dxa"/>
              <w:left w:w="240" w:type="dxa"/>
              <w:bottom w:w="150" w:type="dxa"/>
              <w:right w:w="240" w:type="dxa"/>
            </w:tcMar>
            <w:vAlign w:val="center"/>
            <w:hideMark/>
          </w:tcPr>
          <w:p w14:paraId="500173C3" w14:textId="77777777" w:rsidR="00013EF6" w:rsidRPr="00992BA8" w:rsidRDefault="00013EF6" w:rsidP="00013EF6">
            <w:pPr>
              <w:spacing w:after="0" w:line="375" w:lineRule="atLeast"/>
              <w:rPr>
                <w:rFonts w:ascii="Segoe UI" w:eastAsia="Times New Roman" w:hAnsi="Segoe UI" w:cs="Segoe UI"/>
                <w:color w:val="FFFFFF" w:themeColor="background1"/>
                <w:kern w:val="0"/>
                <w:sz w:val="23"/>
                <w:szCs w:val="23"/>
                <w14:ligatures w14:val="none"/>
              </w:rPr>
            </w:pPr>
            <w:r w:rsidRPr="00E87E4C">
              <w:rPr>
                <w:rFonts w:ascii="Menlo" w:eastAsia="Times New Roman" w:hAnsi="Menlo" w:cs="Menlo"/>
                <w:color w:val="000000" w:themeColor="text1"/>
                <w:kern w:val="0"/>
                <w:sz w:val="20"/>
                <w:szCs w:val="20"/>
                <w14:ligatures w14:val="none"/>
              </w:rPr>
              <w:t>ROAS: 2.5</w:t>
            </w:r>
          </w:p>
        </w:tc>
        <w:tc>
          <w:tcPr>
            <w:tcW w:w="0" w:type="auto"/>
            <w:tcMar>
              <w:top w:w="150" w:type="dxa"/>
              <w:left w:w="240" w:type="dxa"/>
              <w:bottom w:w="150" w:type="dxa"/>
              <w:right w:w="240" w:type="dxa"/>
            </w:tcMar>
            <w:vAlign w:val="center"/>
            <w:hideMark/>
          </w:tcPr>
          <w:p w14:paraId="62C2EDAF" w14:textId="77777777" w:rsidR="00013EF6" w:rsidRPr="00992BA8" w:rsidRDefault="00013EF6" w:rsidP="00013EF6">
            <w:pPr>
              <w:spacing w:after="0" w:line="375" w:lineRule="atLeast"/>
              <w:rPr>
                <w:rFonts w:ascii="Segoe UI" w:eastAsia="Times New Roman" w:hAnsi="Segoe UI" w:cs="Segoe UI"/>
                <w:color w:val="FFFFFF" w:themeColor="background1"/>
                <w:kern w:val="0"/>
                <w:sz w:val="23"/>
                <w:szCs w:val="23"/>
                <w14:ligatures w14:val="none"/>
              </w:rPr>
            </w:pPr>
            <w:r w:rsidRPr="00E87E4C">
              <w:rPr>
                <w:rFonts w:ascii="Menlo" w:eastAsia="Times New Roman" w:hAnsi="Menlo" w:cs="Menlo"/>
                <w:color w:val="000000" w:themeColor="text1"/>
                <w:kern w:val="0"/>
                <w:sz w:val="20"/>
                <w:szCs w:val="20"/>
                <w14:ligatures w14:val="none"/>
              </w:rPr>
              <w:t>CTR:</w:t>
            </w:r>
            <w:r w:rsidRPr="00E87E4C">
              <w:rPr>
                <w:rFonts w:ascii="Menlo" w:eastAsia="Times New Roman" w:hAnsi="Menlo" w:cs="Menlo"/>
                <w:color w:val="000000" w:themeColor="text1"/>
                <w:kern w:val="0"/>
                <w:sz w:val="20"/>
                <w:szCs w:val="20"/>
                <w:shd w:val="clear" w:color="auto" w:fill="2C2C2E"/>
                <w14:ligatures w14:val="none"/>
              </w:rPr>
              <w:t xml:space="preserve"> </w:t>
            </w:r>
            <w:r w:rsidRPr="006229B9">
              <w:rPr>
                <w:rFonts w:ascii="Menlo" w:eastAsia="Times New Roman" w:hAnsi="Menlo" w:cs="Menlo"/>
                <w:color w:val="000000" w:themeColor="text1"/>
                <w:kern w:val="0"/>
                <w:sz w:val="20"/>
                <w:szCs w:val="20"/>
                <w14:ligatures w14:val="none"/>
              </w:rPr>
              <w:t>2.1%</w:t>
            </w:r>
          </w:p>
        </w:tc>
        <w:tc>
          <w:tcPr>
            <w:tcW w:w="0" w:type="auto"/>
            <w:tcMar>
              <w:top w:w="150" w:type="dxa"/>
              <w:left w:w="240" w:type="dxa"/>
              <w:bottom w:w="150" w:type="dxa"/>
              <w:right w:w="0" w:type="dxa"/>
            </w:tcMar>
            <w:vAlign w:val="center"/>
            <w:hideMark/>
          </w:tcPr>
          <w:p w14:paraId="6B25375A" w14:textId="77777777" w:rsidR="00013EF6" w:rsidRPr="00992BA8" w:rsidRDefault="00013EF6" w:rsidP="00013EF6">
            <w:pPr>
              <w:spacing w:after="0" w:line="375" w:lineRule="atLeast"/>
              <w:rPr>
                <w:rFonts w:ascii="Segoe UI" w:eastAsia="Times New Roman" w:hAnsi="Segoe UI" w:cs="Segoe UI"/>
                <w:color w:val="FFFFFF" w:themeColor="background1"/>
                <w:kern w:val="0"/>
                <w:sz w:val="23"/>
                <w:szCs w:val="23"/>
                <w14:ligatures w14:val="none"/>
              </w:rPr>
            </w:pPr>
            <w:r w:rsidRPr="00B9367C">
              <w:rPr>
                <w:rFonts w:ascii="Menlo" w:eastAsia="Times New Roman" w:hAnsi="Menlo" w:cs="Menlo"/>
                <w:color w:val="000000" w:themeColor="text1"/>
                <w:kern w:val="0"/>
                <w:sz w:val="20"/>
                <w:szCs w:val="20"/>
                <w14:ligatures w14:val="none"/>
              </w:rPr>
              <w:t>Performing</w:t>
            </w:r>
            <w:r w:rsidRPr="00992BA8">
              <w:rPr>
                <w:rFonts w:ascii="Menlo" w:eastAsia="Times New Roman" w:hAnsi="Menlo" w:cs="Menlo"/>
                <w:color w:val="FFFFFF" w:themeColor="background1"/>
                <w:kern w:val="0"/>
                <w:sz w:val="20"/>
                <w:szCs w:val="20"/>
                <w:shd w:val="clear" w:color="auto" w:fill="2C2C2E"/>
                <w14:ligatures w14:val="none"/>
              </w:rPr>
              <w:t xml:space="preserve"> </w:t>
            </w:r>
            <w:r w:rsidRPr="00B9367C">
              <w:rPr>
                <w:rFonts w:ascii="Menlo" w:eastAsia="Times New Roman" w:hAnsi="Menlo" w:cs="Menlo"/>
                <w:color w:val="000000" w:themeColor="text1"/>
                <w:kern w:val="0"/>
                <w:sz w:val="20"/>
                <w:szCs w:val="20"/>
                <w14:ligatures w14:val="none"/>
              </w:rPr>
              <w:t>well, could</w:t>
            </w:r>
            <w:r w:rsidRPr="00B9367C">
              <w:rPr>
                <w:rFonts w:ascii="Menlo" w:eastAsia="Times New Roman" w:hAnsi="Menlo" w:cs="Menlo"/>
                <w:color w:val="000000" w:themeColor="text1"/>
                <w:kern w:val="0"/>
                <w:sz w:val="20"/>
                <w:szCs w:val="20"/>
                <w:shd w:val="clear" w:color="auto" w:fill="2C2C2E"/>
                <w14:ligatures w14:val="none"/>
              </w:rPr>
              <w:t xml:space="preserve"> </w:t>
            </w:r>
            <w:r w:rsidRPr="00B9367C">
              <w:rPr>
                <w:rFonts w:ascii="Menlo" w:eastAsia="Times New Roman" w:hAnsi="Menlo" w:cs="Menlo"/>
                <w:color w:val="000000" w:themeColor="text1"/>
                <w:kern w:val="0"/>
                <w:sz w:val="20"/>
                <w:szCs w:val="20"/>
                <w14:ligatures w14:val="none"/>
              </w:rPr>
              <w:t>test new</w:t>
            </w:r>
            <w:r w:rsidRPr="00B9367C">
              <w:rPr>
                <w:rFonts w:ascii="Menlo" w:eastAsia="Times New Roman" w:hAnsi="Menlo" w:cs="Menlo"/>
                <w:color w:val="000000" w:themeColor="text1"/>
                <w:kern w:val="0"/>
                <w:sz w:val="20"/>
                <w:szCs w:val="20"/>
                <w:shd w:val="clear" w:color="auto" w:fill="2C2C2E"/>
                <w14:ligatures w14:val="none"/>
              </w:rPr>
              <w:t xml:space="preserve"> </w:t>
            </w:r>
            <w:r w:rsidRPr="00B9367C">
              <w:rPr>
                <w:rFonts w:ascii="Menlo" w:eastAsia="Times New Roman" w:hAnsi="Menlo" w:cs="Menlo"/>
                <w:color w:val="000000" w:themeColor="text1"/>
                <w:kern w:val="0"/>
                <w:sz w:val="20"/>
                <w:szCs w:val="20"/>
                <w14:ligatures w14:val="none"/>
              </w:rPr>
              <w:t>creative</w:t>
            </w:r>
          </w:p>
        </w:tc>
      </w:tr>
      <w:tr w:rsidR="00013EF6" w:rsidRPr="00013EF6" w14:paraId="52562098" w14:textId="77777777">
        <w:tc>
          <w:tcPr>
            <w:tcW w:w="0" w:type="auto"/>
            <w:tcMar>
              <w:top w:w="150" w:type="dxa"/>
              <w:left w:w="0" w:type="dxa"/>
              <w:bottom w:w="150" w:type="dxa"/>
              <w:right w:w="240" w:type="dxa"/>
            </w:tcMar>
            <w:vAlign w:val="center"/>
            <w:hideMark/>
          </w:tcPr>
          <w:p w14:paraId="010D1224" w14:textId="77777777" w:rsidR="00013EF6" w:rsidRPr="00013EF6" w:rsidRDefault="00013EF6" w:rsidP="00013EF6">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6D7DA746" w14:textId="77777777" w:rsidR="00013EF6" w:rsidRPr="00013EF6" w:rsidRDefault="00013EF6" w:rsidP="00013EF6">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08870B1D" w14:textId="77777777" w:rsidR="00013EF6" w:rsidRPr="00013EF6" w:rsidRDefault="00013EF6" w:rsidP="00013EF6">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3FC21EF1" w14:textId="77777777" w:rsidR="00013EF6" w:rsidRPr="00013EF6" w:rsidRDefault="00013EF6" w:rsidP="00013EF6">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1529E15D" w14:textId="77777777" w:rsidR="00013EF6" w:rsidRPr="00013EF6" w:rsidRDefault="00013EF6" w:rsidP="00013EF6">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02B77026" w14:textId="77777777" w:rsidR="00013EF6" w:rsidRPr="00013EF6" w:rsidRDefault="00013EF6" w:rsidP="00013EF6">
            <w:pPr>
              <w:spacing w:after="0" w:line="375" w:lineRule="atLeast"/>
              <w:rPr>
                <w:rFonts w:ascii="Times New Roman" w:eastAsia="Times New Roman" w:hAnsi="Times New Roman" w:cs="Times New Roman"/>
                <w:color w:val="000000" w:themeColor="text1"/>
                <w:kern w:val="0"/>
                <w:sz w:val="20"/>
                <w:szCs w:val="20"/>
                <w14:ligatures w14:val="none"/>
              </w:rPr>
            </w:pPr>
          </w:p>
        </w:tc>
      </w:tr>
      <w:tr w:rsidR="00013EF6" w:rsidRPr="00013EF6" w14:paraId="70725FFA" w14:textId="77777777">
        <w:tc>
          <w:tcPr>
            <w:tcW w:w="0" w:type="auto"/>
            <w:tcMar>
              <w:top w:w="150" w:type="dxa"/>
              <w:left w:w="0" w:type="dxa"/>
              <w:bottom w:w="150" w:type="dxa"/>
              <w:right w:w="240" w:type="dxa"/>
            </w:tcMar>
            <w:vAlign w:val="center"/>
            <w:hideMark/>
          </w:tcPr>
          <w:p w14:paraId="4D2D494D" w14:textId="77777777" w:rsidR="00013EF6" w:rsidRPr="00013EF6" w:rsidRDefault="00013EF6" w:rsidP="00013EF6">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5D61F6E6" w14:textId="77777777" w:rsidR="00013EF6" w:rsidRPr="00013EF6" w:rsidRDefault="00013EF6" w:rsidP="00013EF6">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1249ACED" w14:textId="77777777" w:rsidR="00013EF6" w:rsidRPr="00013EF6" w:rsidRDefault="00013EF6" w:rsidP="00013EF6">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2F7BABA2" w14:textId="77777777" w:rsidR="00013EF6" w:rsidRPr="00013EF6" w:rsidRDefault="00013EF6" w:rsidP="00013EF6">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36742DC9" w14:textId="77777777" w:rsidR="00013EF6" w:rsidRPr="00013EF6" w:rsidRDefault="00013EF6" w:rsidP="00013EF6">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220D39E2" w14:textId="77777777" w:rsidR="00013EF6" w:rsidRPr="00013EF6" w:rsidRDefault="00013EF6" w:rsidP="00013EF6">
            <w:pPr>
              <w:spacing w:after="0" w:line="375" w:lineRule="atLeast"/>
              <w:rPr>
                <w:rFonts w:ascii="Times New Roman" w:eastAsia="Times New Roman" w:hAnsi="Times New Roman" w:cs="Times New Roman"/>
                <w:color w:val="000000" w:themeColor="text1"/>
                <w:kern w:val="0"/>
                <w:sz w:val="20"/>
                <w:szCs w:val="20"/>
                <w14:ligatures w14:val="none"/>
              </w:rPr>
            </w:pPr>
          </w:p>
        </w:tc>
      </w:tr>
    </w:tbl>
    <w:p w14:paraId="6ED8E198"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Analysis Prompt:</w:t>
      </w:r>
    </w:p>
    <w:p w14:paraId="11537417" w14:textId="77777777" w:rsidR="00013EF6" w:rsidRPr="00013EF6" w:rsidRDefault="00013EF6" w:rsidP="00013EF6">
      <w:pPr>
        <w:numPr>
          <w:ilvl w:val="0"/>
          <w:numId w:val="162"/>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i/>
          <w:iCs/>
          <w:color w:val="000000" w:themeColor="text1"/>
          <w:kern w:val="0"/>
          <w14:ligatures w14:val="none"/>
        </w:rPr>
        <w:t>Is my ROAS above my target?</w:t>
      </w:r>
    </w:p>
    <w:p w14:paraId="4999512D" w14:textId="77777777" w:rsidR="00013EF6" w:rsidRPr="00013EF6" w:rsidRDefault="00013EF6" w:rsidP="00013EF6">
      <w:pPr>
        <w:numPr>
          <w:ilvl w:val="0"/>
          <w:numId w:val="162"/>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i/>
          <w:iCs/>
          <w:color w:val="000000" w:themeColor="text1"/>
          <w:kern w:val="0"/>
          <w14:ligatures w14:val="none"/>
        </w:rPr>
        <w:t>Is my CPP below my acceptable cost?</w:t>
      </w:r>
    </w:p>
    <w:p w14:paraId="19CBF561" w14:textId="77777777" w:rsidR="00013EF6" w:rsidRPr="00013EF6" w:rsidRDefault="00013EF6" w:rsidP="00013EF6">
      <w:pPr>
        <w:numPr>
          <w:ilvl w:val="0"/>
          <w:numId w:val="162"/>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i/>
          <w:iCs/>
          <w:color w:val="000000" w:themeColor="text1"/>
          <w:kern w:val="0"/>
          <w14:ligatures w14:val="none"/>
        </w:rPr>
        <w:t>Is my CTR above 1%? (A good benchmark)</w:t>
      </w:r>
    </w:p>
    <w:p w14:paraId="40914F66" w14:textId="77777777" w:rsidR="00013EF6" w:rsidRPr="00013EF6" w:rsidRDefault="00013EF6" w:rsidP="00013EF6">
      <w:pPr>
        <w:numPr>
          <w:ilvl w:val="0"/>
          <w:numId w:val="162"/>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i/>
          <w:iCs/>
          <w:color w:val="000000" w:themeColor="text1"/>
          <w:kern w:val="0"/>
          <w14:ligatures w14:val="none"/>
        </w:rPr>
        <w:t>What is one hypothesis I have about the performance?</w:t>
      </w:r>
    </w:p>
    <w:p w14:paraId="09E0BAC2" w14:textId="77777777" w:rsidR="00013EF6" w:rsidRPr="00013EF6" w:rsidRDefault="00013EF6"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013EF6">
        <w:rPr>
          <w:rFonts w:ascii="Segoe UI" w:eastAsia="Times New Roman" w:hAnsi="Segoe UI" w:cs="Segoe UI"/>
          <w:b/>
          <w:bCs/>
          <w:color w:val="000000" w:themeColor="text1"/>
          <w:kern w:val="0"/>
          <w:sz w:val="30"/>
          <w:szCs w:val="30"/>
          <w14:ligatures w14:val="none"/>
        </w:rPr>
        <w:lastRenderedPageBreak/>
        <w:t>Chapter 10 - The Iterative Process: How to Analyze and Optimize Your Ads</w:t>
      </w:r>
    </w:p>
    <w:p w14:paraId="0D695808" w14:textId="64D9AA3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Advertising on Meta is not a "set it and forget it" endeavor. It is an iterative process of continuous improvement. Your first campaign is a starting point, a source of valuable data. Optimization is the art of using that data to make small, calculated adjustments that improve performance over time.</w:t>
      </w:r>
      <w:r w:rsidR="00992BA8">
        <w:rPr>
          <w:rFonts w:ascii="Segoe UI" w:eastAsia="Times New Roman" w:hAnsi="Segoe UI" w:cs="Segoe UI"/>
          <w:color w:val="000000" w:themeColor="text1"/>
          <w:kern w:val="0"/>
          <w14:ligatures w14:val="none"/>
        </w:rPr>
        <w:br/>
      </w:r>
      <w:r w:rsidR="00992BA8">
        <w:rPr>
          <w:rFonts w:ascii="Segoe UI" w:eastAsia="Times New Roman" w:hAnsi="Segoe UI" w:cs="Segoe UI"/>
          <w:color w:val="000000" w:themeColor="text1"/>
          <w:kern w:val="0"/>
          <w14:ligatures w14:val="none"/>
        </w:rPr>
        <w:br/>
      </w:r>
      <w:r w:rsidRPr="00013EF6">
        <w:rPr>
          <w:rFonts w:ascii="Segoe UI" w:eastAsia="Times New Roman" w:hAnsi="Segoe UI" w:cs="Segoe UI"/>
          <w:color w:val="000000" w:themeColor="text1"/>
          <w:kern w:val="0"/>
          <w14:ligatures w14:val="none"/>
        </w:rPr>
        <w:t>The goal is to systematically lower your cost per result and increase your return on ad spend. By learning how to properly analyze your campaigns and implement proven optimization techniques, you transform from a beginner into a strategic advertiser who can scale winning campaigns and cut losing ones.</w:t>
      </w:r>
    </w:p>
    <w:p w14:paraId="1D62DD30"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Optimization should be methodical, not random. Always change one variable at a time so you can understand what caused the change in performance.</w:t>
      </w:r>
    </w:p>
    <w:p w14:paraId="74CC2957" w14:textId="77777777" w:rsidR="00013EF6" w:rsidRPr="00013EF6" w:rsidRDefault="00013EF6" w:rsidP="00013EF6">
      <w:pPr>
        <w:numPr>
          <w:ilvl w:val="0"/>
          <w:numId w:val="163"/>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When Your Ad is Performing WELL (Scale It):</w:t>
      </w:r>
    </w:p>
    <w:p w14:paraId="575AE391" w14:textId="77777777" w:rsidR="00013EF6" w:rsidRPr="00013EF6" w:rsidRDefault="00013EF6" w:rsidP="00013EF6">
      <w:pPr>
        <w:numPr>
          <w:ilvl w:val="1"/>
          <w:numId w:val="163"/>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Increase Budget Gradually:</w:t>
      </w:r>
      <w:r w:rsidRPr="00013EF6">
        <w:rPr>
          <w:rFonts w:ascii="Segoe UI" w:eastAsia="Times New Roman" w:hAnsi="Segoe UI" w:cs="Segoe UI"/>
          <w:color w:val="000000" w:themeColor="text1"/>
          <w:kern w:val="0"/>
          <w14:ligatures w14:val="none"/>
        </w:rPr>
        <w:t> If an ad set is profitable, increase its daily budget by 10-20% every 2-3 days.</w:t>
      </w:r>
    </w:p>
    <w:p w14:paraId="54D92058" w14:textId="77777777" w:rsidR="00013EF6" w:rsidRPr="00013EF6" w:rsidRDefault="00013EF6" w:rsidP="00013EF6">
      <w:pPr>
        <w:numPr>
          <w:ilvl w:val="1"/>
          <w:numId w:val="163"/>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Duplicate &amp; Test:</w:t>
      </w:r>
      <w:r w:rsidRPr="00013EF6">
        <w:rPr>
          <w:rFonts w:ascii="Segoe UI" w:eastAsia="Times New Roman" w:hAnsi="Segoe UI" w:cs="Segoe UI"/>
          <w:color w:val="000000" w:themeColor="text1"/>
          <w:kern w:val="0"/>
          <w14:ligatures w14:val="none"/>
        </w:rPr>
        <w:t> Duplicate the winning ad set and test a new variable (e.g., a new audience interest, a different age range).</w:t>
      </w:r>
    </w:p>
    <w:p w14:paraId="28BAB4AD" w14:textId="0D63FA0B" w:rsidR="00013EF6" w:rsidRPr="00013EF6" w:rsidRDefault="00013EF6" w:rsidP="00013EF6">
      <w:pPr>
        <w:numPr>
          <w:ilvl w:val="1"/>
          <w:numId w:val="163"/>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Create Lookalike Audiences:</w:t>
      </w:r>
      <w:r w:rsidRPr="00013EF6">
        <w:rPr>
          <w:rFonts w:ascii="Segoe UI" w:eastAsia="Times New Roman" w:hAnsi="Segoe UI" w:cs="Segoe UI"/>
          <w:color w:val="000000" w:themeColor="text1"/>
          <w:kern w:val="0"/>
          <w14:ligatures w14:val="none"/>
        </w:rPr>
        <w:t> Create a Lookalike Audience based on your "Purchasers" Custom Audience to find new people similar to your best customers.</w:t>
      </w:r>
      <w:r w:rsidR="00992BA8">
        <w:rPr>
          <w:rFonts w:ascii="Segoe UI" w:eastAsia="Times New Roman" w:hAnsi="Segoe UI" w:cs="Segoe UI"/>
          <w:color w:val="000000" w:themeColor="text1"/>
          <w:kern w:val="0"/>
          <w14:ligatures w14:val="none"/>
        </w:rPr>
        <w:br/>
      </w:r>
    </w:p>
    <w:p w14:paraId="1DB2091F" w14:textId="77777777" w:rsidR="00013EF6" w:rsidRPr="00013EF6" w:rsidRDefault="00013EF6" w:rsidP="00013EF6">
      <w:pPr>
        <w:numPr>
          <w:ilvl w:val="0"/>
          <w:numId w:val="163"/>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When Your Ad is Performing POORLY (Fix It):</w:t>
      </w:r>
    </w:p>
    <w:p w14:paraId="5214AD8C" w14:textId="77777777" w:rsidR="00013EF6" w:rsidRPr="00013EF6" w:rsidRDefault="00013EF6" w:rsidP="00013EF6">
      <w:pPr>
        <w:numPr>
          <w:ilvl w:val="1"/>
          <w:numId w:val="163"/>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Check the Funnel:</w:t>
      </w:r>
      <w:r w:rsidRPr="00013EF6">
        <w:rPr>
          <w:rFonts w:ascii="Segoe UI" w:eastAsia="Times New Roman" w:hAnsi="Segoe UI" w:cs="Segoe UI"/>
          <w:color w:val="000000" w:themeColor="text1"/>
          <w:kern w:val="0"/>
          <w14:ligatures w14:val="none"/>
        </w:rPr>
        <w:t> Is your landing page loading? Is the checkout working?</w:t>
      </w:r>
    </w:p>
    <w:p w14:paraId="7E52B20A" w14:textId="77777777" w:rsidR="00013EF6" w:rsidRPr="00013EF6" w:rsidRDefault="00013EF6" w:rsidP="00013EF6">
      <w:pPr>
        <w:numPr>
          <w:ilvl w:val="1"/>
          <w:numId w:val="163"/>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Improve Creative:</w:t>
      </w:r>
      <w:r w:rsidRPr="00013EF6">
        <w:rPr>
          <w:rFonts w:ascii="Segoe UI" w:eastAsia="Times New Roman" w:hAnsi="Segoe UI" w:cs="Segoe UI"/>
          <w:color w:val="000000" w:themeColor="text1"/>
          <w:kern w:val="0"/>
          <w14:ligatures w14:val="none"/>
        </w:rPr>
        <w:t> If CTR is low, your ad isn't grabbing attention. Test a new image or video.</w:t>
      </w:r>
    </w:p>
    <w:p w14:paraId="45853633" w14:textId="77777777" w:rsidR="00013EF6" w:rsidRPr="00013EF6" w:rsidRDefault="00013EF6" w:rsidP="00013EF6">
      <w:pPr>
        <w:numPr>
          <w:ilvl w:val="1"/>
          <w:numId w:val="163"/>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lastRenderedPageBreak/>
        <w:t>Refine Audience:</w:t>
      </w:r>
      <w:r w:rsidRPr="00013EF6">
        <w:rPr>
          <w:rFonts w:ascii="Segoe UI" w:eastAsia="Times New Roman" w:hAnsi="Segoe UI" w:cs="Segoe UI"/>
          <w:color w:val="000000" w:themeColor="text1"/>
          <w:kern w:val="0"/>
          <w14:ligatures w14:val="none"/>
        </w:rPr>
        <w:t> If Frequency is high and results are dropping, your audience is tired. Create a new ad set with a broader or slightly different audience.</w:t>
      </w:r>
    </w:p>
    <w:p w14:paraId="3351A3DC" w14:textId="795758CC" w:rsidR="00013EF6" w:rsidRPr="00992BA8" w:rsidRDefault="00013EF6" w:rsidP="00992BA8">
      <w:pPr>
        <w:numPr>
          <w:ilvl w:val="1"/>
          <w:numId w:val="163"/>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Pause &amp; Iterate:</w:t>
      </w:r>
      <w:r w:rsidRPr="00013EF6">
        <w:rPr>
          <w:rFonts w:ascii="Segoe UI" w:eastAsia="Times New Roman" w:hAnsi="Segoe UI" w:cs="Segoe UI"/>
          <w:color w:val="000000" w:themeColor="text1"/>
          <w:kern w:val="0"/>
          <w14:ligatures w14:val="none"/>
        </w:rPr>
        <w:t> Don't be afraid to pause underperforming ads. Use the lessons learned to build a better next campaign.</w:t>
      </w:r>
    </w:p>
    <w:p w14:paraId="5E07EE3C" w14:textId="77777777" w:rsidR="00013EF6" w:rsidRPr="00013EF6" w:rsidRDefault="00013EF6" w:rsidP="00013EF6">
      <w:pPr>
        <w:spacing w:before="240" w:after="240" w:line="420" w:lineRule="atLeast"/>
        <w:outlineLvl w:val="3"/>
        <w:rPr>
          <w:rFonts w:ascii="Segoe UI" w:eastAsia="Times New Roman" w:hAnsi="Segoe UI" w:cs="Segoe UI"/>
          <w:b/>
          <w:bCs/>
          <w:color w:val="000000" w:themeColor="text1"/>
          <w:kern w:val="0"/>
          <w14:ligatures w14:val="none"/>
        </w:rPr>
      </w:pPr>
      <w:r w:rsidRPr="00013EF6">
        <w:rPr>
          <w:rFonts w:ascii="Segoe UI" w:eastAsia="Times New Roman" w:hAnsi="Segoe UI" w:cs="Segoe UI"/>
          <w:b/>
          <w:bCs/>
          <w:color w:val="000000" w:themeColor="text1"/>
          <w:kern w:val="0"/>
          <w14:ligatures w14:val="none"/>
        </w:rPr>
        <w:t>Chapter 10 Practical Application: Weekly Optimization Checklist</w:t>
      </w:r>
    </w:p>
    <w:p w14:paraId="714B604A"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Task: Conduct a weekly review of your active campaigns.</w:t>
      </w:r>
    </w:p>
    <w:p w14:paraId="73B9F7AF"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Part 1: Performance Categorization</w:t>
      </w:r>
      <w:r w:rsidRPr="00013EF6">
        <w:rPr>
          <w:rFonts w:ascii="Segoe UI" w:eastAsia="Times New Roman" w:hAnsi="Segoe UI" w:cs="Segoe UI"/>
          <w:color w:val="000000" w:themeColor="text1"/>
          <w:kern w:val="0"/>
          <w14:ligatures w14:val="none"/>
        </w:rPr>
        <w:br/>
        <w:t>Review your Campaign Performance Dashboard from Chapter 9. For each campaign/ad set, categorize it:</w:t>
      </w:r>
    </w:p>
    <w:p w14:paraId="405FD7B4" w14:textId="77777777" w:rsidR="00013EF6" w:rsidRPr="00013EF6" w:rsidRDefault="00013EF6" w:rsidP="00013EF6">
      <w:pPr>
        <w:numPr>
          <w:ilvl w:val="0"/>
          <w:numId w:val="164"/>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Winner:</w:t>
      </w:r>
      <w:r w:rsidRPr="00013EF6">
        <w:rPr>
          <w:rFonts w:ascii="Segoe UI" w:eastAsia="Times New Roman" w:hAnsi="Segoe UI" w:cs="Segoe UI"/>
          <w:color w:val="000000" w:themeColor="text1"/>
          <w:kern w:val="0"/>
          <w14:ligatures w14:val="none"/>
        </w:rPr>
        <w:t> ROAS/CPP is profitable. -&gt; </w:t>
      </w:r>
      <w:r w:rsidRPr="00013EF6">
        <w:rPr>
          <w:rFonts w:ascii="Segoe UI" w:eastAsia="Times New Roman" w:hAnsi="Segoe UI" w:cs="Segoe UI"/>
          <w:b/>
          <w:bCs/>
          <w:color w:val="000000" w:themeColor="text1"/>
          <w:kern w:val="0"/>
          <w14:ligatures w14:val="none"/>
        </w:rPr>
        <w:t>Action: Scale</w:t>
      </w:r>
    </w:p>
    <w:p w14:paraId="37E2FA38" w14:textId="77777777" w:rsidR="00013EF6" w:rsidRPr="00013EF6" w:rsidRDefault="00013EF6" w:rsidP="00013EF6">
      <w:pPr>
        <w:numPr>
          <w:ilvl w:val="0"/>
          <w:numId w:val="164"/>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Potential:</w:t>
      </w:r>
      <w:r w:rsidRPr="00013EF6">
        <w:rPr>
          <w:rFonts w:ascii="Segoe UI" w:eastAsia="Times New Roman" w:hAnsi="Segoe UI" w:cs="Segoe UI"/>
          <w:color w:val="000000" w:themeColor="text1"/>
          <w:kern w:val="0"/>
          <w14:ligatures w14:val="none"/>
        </w:rPr>
        <w:t> Getting results but not quite profitable. -&gt; </w:t>
      </w:r>
      <w:r w:rsidRPr="00013EF6">
        <w:rPr>
          <w:rFonts w:ascii="Segoe UI" w:eastAsia="Times New Roman" w:hAnsi="Segoe UI" w:cs="Segoe UI"/>
          <w:b/>
          <w:bCs/>
          <w:color w:val="000000" w:themeColor="text1"/>
          <w:kern w:val="0"/>
          <w14:ligatures w14:val="none"/>
        </w:rPr>
        <w:t>Action: Optimize</w:t>
      </w:r>
    </w:p>
    <w:p w14:paraId="19A60A6A" w14:textId="77777777" w:rsidR="00013EF6" w:rsidRPr="00013EF6" w:rsidRDefault="00013EF6" w:rsidP="00013EF6">
      <w:pPr>
        <w:numPr>
          <w:ilvl w:val="0"/>
          <w:numId w:val="164"/>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Loser:</w:t>
      </w:r>
      <w:r w:rsidRPr="00013EF6">
        <w:rPr>
          <w:rFonts w:ascii="Segoe UI" w:eastAsia="Times New Roman" w:hAnsi="Segoe UI" w:cs="Segoe UI"/>
          <w:color w:val="000000" w:themeColor="text1"/>
          <w:kern w:val="0"/>
          <w14:ligatures w14:val="none"/>
        </w:rPr>
        <w:t> Spending money with no results. -&gt; </w:t>
      </w:r>
      <w:r w:rsidRPr="00013EF6">
        <w:rPr>
          <w:rFonts w:ascii="Segoe UI" w:eastAsia="Times New Roman" w:hAnsi="Segoe UI" w:cs="Segoe UI"/>
          <w:b/>
          <w:bCs/>
          <w:color w:val="000000" w:themeColor="text1"/>
          <w:kern w:val="0"/>
          <w14:ligatures w14:val="none"/>
        </w:rPr>
        <w:t>Action: Pause &amp; Learn</w:t>
      </w:r>
    </w:p>
    <w:p w14:paraId="11EA56B5"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Part 2: Take Action</w:t>
      </w:r>
    </w:p>
    <w:p w14:paraId="660D1B31" w14:textId="77777777" w:rsidR="00013EF6" w:rsidRPr="00013EF6" w:rsidRDefault="00013EF6" w:rsidP="00013EF6">
      <w:pPr>
        <w:numPr>
          <w:ilvl w:val="0"/>
          <w:numId w:val="165"/>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For a WINNER:</w:t>
      </w:r>
    </w:p>
    <w:p w14:paraId="1FD924E8" w14:textId="77777777" w:rsidR="00013EF6" w:rsidRPr="00013EF6" w:rsidRDefault="00013EF6" w:rsidP="00013EF6">
      <w:pPr>
        <w:numPr>
          <w:ilvl w:val="1"/>
          <w:numId w:val="165"/>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I will increase the daily budget by ______% (10-20% recommended).</w:t>
      </w:r>
    </w:p>
    <w:p w14:paraId="6869A6A7" w14:textId="77777777" w:rsidR="00013EF6" w:rsidRPr="00013EF6" w:rsidRDefault="00013EF6" w:rsidP="00013EF6">
      <w:pPr>
        <w:numPr>
          <w:ilvl w:val="1"/>
          <w:numId w:val="165"/>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I will create a Lookalike Audience from my purchasers.</w:t>
      </w:r>
    </w:p>
    <w:p w14:paraId="382B54B9" w14:textId="77777777" w:rsidR="00013EF6" w:rsidRPr="00013EF6" w:rsidRDefault="00013EF6" w:rsidP="00013EF6">
      <w:pPr>
        <w:numPr>
          <w:ilvl w:val="0"/>
          <w:numId w:val="165"/>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For a POTENTIAL campaign:</w:t>
      </w:r>
    </w:p>
    <w:p w14:paraId="715E00F1" w14:textId="77777777" w:rsidR="00013EF6" w:rsidRPr="00013EF6" w:rsidRDefault="00013EF6" w:rsidP="00013EF6">
      <w:pPr>
        <w:numPr>
          <w:ilvl w:val="1"/>
          <w:numId w:val="165"/>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The hypothesis for its mediocre performance is: (e.g., "The ad copy is weak," "The audience is too narrow").</w:t>
      </w:r>
    </w:p>
    <w:p w14:paraId="3E56FF2F" w14:textId="77777777" w:rsidR="00013EF6" w:rsidRPr="00013EF6" w:rsidRDefault="00013EF6" w:rsidP="00013EF6">
      <w:pPr>
        <w:numPr>
          <w:ilvl w:val="1"/>
          <w:numId w:val="165"/>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My one test will be: [ ] New Ad Creative [ ] New Audience [ ] New Landing Page</w:t>
      </w:r>
    </w:p>
    <w:p w14:paraId="2A887BA0" w14:textId="77777777" w:rsidR="00013EF6" w:rsidRPr="00013EF6" w:rsidRDefault="00013EF6" w:rsidP="00013EF6">
      <w:pPr>
        <w:numPr>
          <w:ilvl w:val="0"/>
          <w:numId w:val="165"/>
        </w:numPr>
        <w:spacing w:after="12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For a LOSER:</w:t>
      </w:r>
    </w:p>
    <w:p w14:paraId="50FB82E3" w14:textId="77777777" w:rsidR="00013EF6" w:rsidRPr="00013EF6" w:rsidRDefault="00013EF6" w:rsidP="00013EF6">
      <w:pPr>
        <w:numPr>
          <w:ilvl w:val="1"/>
          <w:numId w:val="165"/>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I have paused the ad set.</w:t>
      </w:r>
    </w:p>
    <w:p w14:paraId="5BD92F88" w14:textId="77777777" w:rsidR="00013EF6" w:rsidRPr="00013EF6" w:rsidRDefault="00013EF6" w:rsidP="00013EF6">
      <w:pPr>
        <w:numPr>
          <w:ilvl w:val="1"/>
          <w:numId w:val="165"/>
        </w:numPr>
        <w:spacing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The key lesson I learned from this test was:</w:t>
      </w:r>
    </w:p>
    <w:p w14:paraId="360151EB" w14:textId="77777777" w:rsidR="00013EF6" w:rsidRPr="00013EF6" w:rsidRDefault="00013EF6" w:rsidP="00013EF6">
      <w:pPr>
        <w:spacing w:before="240" w:after="24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b/>
          <w:bCs/>
          <w:color w:val="000000" w:themeColor="text1"/>
          <w:kern w:val="0"/>
          <w14:ligatures w14:val="none"/>
        </w:rPr>
        <w:t>My Optimization Motto:</w:t>
      </w:r>
      <w:r w:rsidRPr="00013EF6">
        <w:rPr>
          <w:rFonts w:ascii="Segoe UI" w:eastAsia="Times New Roman" w:hAnsi="Segoe UI" w:cs="Segoe UI"/>
          <w:color w:val="000000" w:themeColor="text1"/>
          <w:kern w:val="0"/>
          <w14:ligatures w14:val="none"/>
        </w:rPr>
        <w:t> "Test, Analyze, Optimize, Repeat."</w:t>
      </w:r>
    </w:p>
    <w:p w14:paraId="6B1AC3FB" w14:textId="77777777" w:rsidR="00013EF6" w:rsidRPr="00013EF6" w:rsidRDefault="00013EF6" w:rsidP="00013EF6">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013EF6">
        <w:rPr>
          <w:rFonts w:ascii="Segoe UI" w:eastAsia="Times New Roman" w:hAnsi="Segoe UI" w:cs="Segoe UI"/>
          <w:b/>
          <w:bCs/>
          <w:color w:val="000000" w:themeColor="text1"/>
          <w:kern w:val="0"/>
          <w:sz w:val="30"/>
          <w:szCs w:val="30"/>
          <w14:ligatures w14:val="none"/>
        </w:rPr>
        <w:lastRenderedPageBreak/>
        <w:t>Conclusion</w:t>
      </w:r>
    </w:p>
    <w:p w14:paraId="7CDD54C3" w14:textId="672F6129" w:rsidR="00013EF6" w:rsidRPr="00013EF6" w:rsidRDefault="00013EF6" w:rsidP="00013EF6">
      <w:pPr>
        <w:spacing w:before="240" w:after="0" w:line="420" w:lineRule="atLeast"/>
        <w:rPr>
          <w:rFonts w:ascii="Segoe UI" w:eastAsia="Times New Roman" w:hAnsi="Segoe UI" w:cs="Segoe UI"/>
          <w:color w:val="000000" w:themeColor="text1"/>
          <w:kern w:val="0"/>
          <w14:ligatures w14:val="none"/>
        </w:rPr>
      </w:pPr>
      <w:r w:rsidRPr="00013EF6">
        <w:rPr>
          <w:rFonts w:ascii="Segoe UI" w:eastAsia="Times New Roman" w:hAnsi="Segoe UI" w:cs="Segoe UI"/>
          <w:color w:val="000000" w:themeColor="text1"/>
          <w:kern w:val="0"/>
          <w14:ligatures w14:val="none"/>
        </w:rPr>
        <w:t>You've now journeyed from the core concepts of the Meta ecosystem to the advanced practice of analyzing and optimizing live campaigns. Remember, mastery is not achieved by knowing everything but by consistently applying a solid process. Start small, focus on one objective, and use the worksheets in this guide to build your campaign step-by-step.</w:t>
      </w:r>
      <w:r w:rsidR="00992BA8">
        <w:rPr>
          <w:rFonts w:ascii="Segoe UI" w:eastAsia="Times New Roman" w:hAnsi="Segoe UI" w:cs="Segoe UI"/>
          <w:color w:val="000000" w:themeColor="text1"/>
          <w:kern w:val="0"/>
          <w14:ligatures w14:val="none"/>
        </w:rPr>
        <w:br/>
      </w:r>
      <w:r w:rsidR="00992BA8">
        <w:rPr>
          <w:rFonts w:ascii="Segoe UI" w:eastAsia="Times New Roman" w:hAnsi="Segoe UI" w:cs="Segoe UI"/>
          <w:color w:val="000000" w:themeColor="text1"/>
          <w:kern w:val="0"/>
          <w14:ligatures w14:val="none"/>
        </w:rPr>
        <w:br/>
      </w:r>
      <w:r w:rsidRPr="00013EF6">
        <w:rPr>
          <w:rFonts w:ascii="Segoe UI" w:eastAsia="Times New Roman" w:hAnsi="Segoe UI" w:cs="Segoe UI"/>
          <w:color w:val="000000" w:themeColor="text1"/>
          <w:kern w:val="0"/>
          <w14:ligatures w14:val="none"/>
        </w:rPr>
        <w:t>Embrace the data, learn from both successes and failures, and always tie your results back to your business goals. The platform will change, new features will emerge, but this foundational framework of </w:t>
      </w:r>
      <w:r w:rsidRPr="00013EF6">
        <w:rPr>
          <w:rFonts w:ascii="Segoe UI" w:eastAsia="Times New Roman" w:hAnsi="Segoe UI" w:cs="Segoe UI"/>
          <w:b/>
          <w:bCs/>
          <w:color w:val="000000" w:themeColor="text1"/>
          <w:kern w:val="0"/>
          <w14:ligatures w14:val="none"/>
        </w:rPr>
        <w:t>Plan, Build, Launch, Analyze, and Optimize</w:t>
      </w:r>
      <w:r w:rsidRPr="00013EF6">
        <w:rPr>
          <w:rFonts w:ascii="Segoe UI" w:eastAsia="Times New Roman" w:hAnsi="Segoe UI" w:cs="Segoe UI"/>
          <w:color w:val="000000" w:themeColor="text1"/>
          <w:kern w:val="0"/>
          <w14:ligatures w14:val="none"/>
        </w:rPr>
        <w:t> will remain your constant guide. You now have the tools to stop wondering and start advertising. Go and make it happen</w:t>
      </w:r>
    </w:p>
    <w:p w14:paraId="1B57A182" w14:textId="77777777" w:rsidR="00013EF6" w:rsidRPr="00013EF6" w:rsidRDefault="00013EF6" w:rsidP="00013EF6">
      <w:pPr>
        <w:rPr>
          <w:color w:val="000000" w:themeColor="text1"/>
          <w:lang w:val="en-US"/>
        </w:rPr>
      </w:pPr>
    </w:p>
    <w:sectPr w:rsidR="00013EF6" w:rsidRPr="00013EF6">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Menlo">
    <w:panose1 w:val="020B0609030804020204"/>
    <w:charset w:val="00"/>
    <w:family w:val="modern"/>
    <w:pitch w:val="fixed"/>
    <w:sig w:usb0="E60022FF" w:usb1="D200F9FB" w:usb2="02000028" w:usb3="00000000" w:csb0="000001D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F5537"/>
    <w:multiLevelType w:val="multilevel"/>
    <w:tmpl w:val="C29ED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5425B2"/>
    <w:multiLevelType w:val="multilevel"/>
    <w:tmpl w:val="8D28BA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720290"/>
    <w:multiLevelType w:val="multilevel"/>
    <w:tmpl w:val="0D4A53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461099"/>
    <w:multiLevelType w:val="multilevel"/>
    <w:tmpl w:val="C2804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48A50AA"/>
    <w:multiLevelType w:val="multilevel"/>
    <w:tmpl w:val="902436F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4A30CCA"/>
    <w:multiLevelType w:val="multilevel"/>
    <w:tmpl w:val="BDCE1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6DF3827"/>
    <w:multiLevelType w:val="multilevel"/>
    <w:tmpl w:val="BB08D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7003913"/>
    <w:multiLevelType w:val="multilevel"/>
    <w:tmpl w:val="A4168F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7D65122"/>
    <w:multiLevelType w:val="multilevel"/>
    <w:tmpl w:val="B9D81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8195C3A"/>
    <w:multiLevelType w:val="multilevel"/>
    <w:tmpl w:val="CA9C4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90833CA"/>
    <w:multiLevelType w:val="multilevel"/>
    <w:tmpl w:val="F2C887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B4A50F9"/>
    <w:multiLevelType w:val="multilevel"/>
    <w:tmpl w:val="5B846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D7C6EB3"/>
    <w:multiLevelType w:val="multilevel"/>
    <w:tmpl w:val="413042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DF77A23"/>
    <w:multiLevelType w:val="multilevel"/>
    <w:tmpl w:val="DFA66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EF03B12"/>
    <w:multiLevelType w:val="multilevel"/>
    <w:tmpl w:val="C97079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04F4C6F"/>
    <w:multiLevelType w:val="multilevel"/>
    <w:tmpl w:val="F14C988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0CB754D"/>
    <w:multiLevelType w:val="multilevel"/>
    <w:tmpl w:val="971A4D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33058CB"/>
    <w:multiLevelType w:val="multilevel"/>
    <w:tmpl w:val="38A223E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38204BF"/>
    <w:multiLevelType w:val="multilevel"/>
    <w:tmpl w:val="952ADB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4B33FDD"/>
    <w:multiLevelType w:val="multilevel"/>
    <w:tmpl w:val="AB266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4B342B5"/>
    <w:multiLevelType w:val="multilevel"/>
    <w:tmpl w:val="D278071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4E37D6C"/>
    <w:multiLevelType w:val="multilevel"/>
    <w:tmpl w:val="F7A894E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4E53F48"/>
    <w:multiLevelType w:val="multilevel"/>
    <w:tmpl w:val="C49AD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4FE0997"/>
    <w:multiLevelType w:val="multilevel"/>
    <w:tmpl w:val="3D46FD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5744819"/>
    <w:multiLevelType w:val="multilevel"/>
    <w:tmpl w:val="305E00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6737C94"/>
    <w:multiLevelType w:val="multilevel"/>
    <w:tmpl w:val="025E37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70F57EC"/>
    <w:multiLevelType w:val="multilevel"/>
    <w:tmpl w:val="73305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75C5CDB"/>
    <w:multiLevelType w:val="multilevel"/>
    <w:tmpl w:val="F7D443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82628C6"/>
    <w:multiLevelType w:val="multilevel"/>
    <w:tmpl w:val="B8425B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85C46E5"/>
    <w:multiLevelType w:val="multilevel"/>
    <w:tmpl w:val="E6EEEE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871653E"/>
    <w:multiLevelType w:val="multilevel"/>
    <w:tmpl w:val="9B78DC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88E42F3"/>
    <w:multiLevelType w:val="multilevel"/>
    <w:tmpl w:val="7174D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8A64924"/>
    <w:multiLevelType w:val="multilevel"/>
    <w:tmpl w:val="8110A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A5E4B14"/>
    <w:multiLevelType w:val="multilevel"/>
    <w:tmpl w:val="1D3A8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AC3573D"/>
    <w:multiLevelType w:val="multilevel"/>
    <w:tmpl w:val="F078F0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C372A5F"/>
    <w:multiLevelType w:val="multilevel"/>
    <w:tmpl w:val="82521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C744FC8"/>
    <w:multiLevelType w:val="multilevel"/>
    <w:tmpl w:val="F668A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CCB5F3E"/>
    <w:multiLevelType w:val="multilevel"/>
    <w:tmpl w:val="1758E0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1E2B1B63"/>
    <w:multiLevelType w:val="multilevel"/>
    <w:tmpl w:val="AD76F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EBB2577"/>
    <w:multiLevelType w:val="multilevel"/>
    <w:tmpl w:val="F94210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1ED9104B"/>
    <w:multiLevelType w:val="multilevel"/>
    <w:tmpl w:val="9C04A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1F89708C"/>
    <w:multiLevelType w:val="multilevel"/>
    <w:tmpl w:val="D03E53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1FA669A0"/>
    <w:multiLevelType w:val="multilevel"/>
    <w:tmpl w:val="D2ACC4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1FD60318"/>
    <w:multiLevelType w:val="multilevel"/>
    <w:tmpl w:val="D220B3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07725B3"/>
    <w:multiLevelType w:val="multilevel"/>
    <w:tmpl w:val="E8D014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21167DAB"/>
    <w:multiLevelType w:val="multilevel"/>
    <w:tmpl w:val="A35CA2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21B66E34"/>
    <w:multiLevelType w:val="multilevel"/>
    <w:tmpl w:val="0FB05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1C007E1"/>
    <w:multiLevelType w:val="multilevel"/>
    <w:tmpl w:val="FDD47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21E03E49"/>
    <w:multiLevelType w:val="multilevel"/>
    <w:tmpl w:val="7FCEA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24CB2A2F"/>
    <w:multiLevelType w:val="multilevel"/>
    <w:tmpl w:val="081EB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26A131A5"/>
    <w:multiLevelType w:val="multilevel"/>
    <w:tmpl w:val="84100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27452D29"/>
    <w:multiLevelType w:val="multilevel"/>
    <w:tmpl w:val="8A4C05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28487DBF"/>
    <w:multiLevelType w:val="multilevel"/>
    <w:tmpl w:val="C4C695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2854565A"/>
    <w:multiLevelType w:val="multilevel"/>
    <w:tmpl w:val="E4ECB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285D31F4"/>
    <w:multiLevelType w:val="multilevel"/>
    <w:tmpl w:val="310C1E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28F32041"/>
    <w:multiLevelType w:val="multilevel"/>
    <w:tmpl w:val="4C5CF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29FE3715"/>
    <w:multiLevelType w:val="hybridMultilevel"/>
    <w:tmpl w:val="C5DC208E"/>
    <w:lvl w:ilvl="0" w:tplc="69DA58AE">
      <w:start w:val="1"/>
      <w:numFmt w:val="bullet"/>
      <w:lvlText w:val=""/>
      <w:lvlJc w:val="left"/>
      <w:pPr>
        <w:tabs>
          <w:tab w:val="num" w:pos="720"/>
        </w:tabs>
        <w:ind w:left="720" w:hanging="360"/>
      </w:pPr>
      <w:rPr>
        <w:rFonts w:ascii="Symbol" w:hAnsi="Symbol" w:hint="default"/>
        <w:sz w:val="20"/>
      </w:rPr>
    </w:lvl>
    <w:lvl w:ilvl="1" w:tplc="9A02D47C">
      <w:start w:val="1"/>
      <w:numFmt w:val="decimal"/>
      <w:lvlText w:val="%2."/>
      <w:lvlJc w:val="left"/>
      <w:pPr>
        <w:tabs>
          <w:tab w:val="num" w:pos="1440"/>
        </w:tabs>
        <w:ind w:left="1440" w:hanging="360"/>
      </w:pPr>
    </w:lvl>
    <w:lvl w:ilvl="2" w:tplc="2464751E" w:tentative="1">
      <w:start w:val="1"/>
      <w:numFmt w:val="bullet"/>
      <w:lvlText w:val=""/>
      <w:lvlJc w:val="left"/>
      <w:pPr>
        <w:tabs>
          <w:tab w:val="num" w:pos="2160"/>
        </w:tabs>
        <w:ind w:left="2160" w:hanging="360"/>
      </w:pPr>
      <w:rPr>
        <w:rFonts w:ascii="Wingdings" w:hAnsi="Wingdings" w:hint="default"/>
        <w:sz w:val="20"/>
      </w:rPr>
    </w:lvl>
    <w:lvl w:ilvl="3" w:tplc="77686DF2" w:tentative="1">
      <w:start w:val="1"/>
      <w:numFmt w:val="bullet"/>
      <w:lvlText w:val=""/>
      <w:lvlJc w:val="left"/>
      <w:pPr>
        <w:tabs>
          <w:tab w:val="num" w:pos="2880"/>
        </w:tabs>
        <w:ind w:left="2880" w:hanging="360"/>
      </w:pPr>
      <w:rPr>
        <w:rFonts w:ascii="Wingdings" w:hAnsi="Wingdings" w:hint="default"/>
        <w:sz w:val="20"/>
      </w:rPr>
    </w:lvl>
    <w:lvl w:ilvl="4" w:tplc="43DA6CC4" w:tentative="1">
      <w:start w:val="1"/>
      <w:numFmt w:val="bullet"/>
      <w:lvlText w:val=""/>
      <w:lvlJc w:val="left"/>
      <w:pPr>
        <w:tabs>
          <w:tab w:val="num" w:pos="3600"/>
        </w:tabs>
        <w:ind w:left="3600" w:hanging="360"/>
      </w:pPr>
      <w:rPr>
        <w:rFonts w:ascii="Wingdings" w:hAnsi="Wingdings" w:hint="default"/>
        <w:sz w:val="20"/>
      </w:rPr>
    </w:lvl>
    <w:lvl w:ilvl="5" w:tplc="39B2CFC2" w:tentative="1">
      <w:start w:val="1"/>
      <w:numFmt w:val="bullet"/>
      <w:lvlText w:val=""/>
      <w:lvlJc w:val="left"/>
      <w:pPr>
        <w:tabs>
          <w:tab w:val="num" w:pos="4320"/>
        </w:tabs>
        <w:ind w:left="4320" w:hanging="360"/>
      </w:pPr>
      <w:rPr>
        <w:rFonts w:ascii="Wingdings" w:hAnsi="Wingdings" w:hint="default"/>
        <w:sz w:val="20"/>
      </w:rPr>
    </w:lvl>
    <w:lvl w:ilvl="6" w:tplc="ED0476AC" w:tentative="1">
      <w:start w:val="1"/>
      <w:numFmt w:val="bullet"/>
      <w:lvlText w:val=""/>
      <w:lvlJc w:val="left"/>
      <w:pPr>
        <w:tabs>
          <w:tab w:val="num" w:pos="5040"/>
        </w:tabs>
        <w:ind w:left="5040" w:hanging="360"/>
      </w:pPr>
      <w:rPr>
        <w:rFonts w:ascii="Wingdings" w:hAnsi="Wingdings" w:hint="default"/>
        <w:sz w:val="20"/>
      </w:rPr>
    </w:lvl>
    <w:lvl w:ilvl="7" w:tplc="07C20E5A" w:tentative="1">
      <w:start w:val="1"/>
      <w:numFmt w:val="bullet"/>
      <w:lvlText w:val=""/>
      <w:lvlJc w:val="left"/>
      <w:pPr>
        <w:tabs>
          <w:tab w:val="num" w:pos="5760"/>
        </w:tabs>
        <w:ind w:left="5760" w:hanging="360"/>
      </w:pPr>
      <w:rPr>
        <w:rFonts w:ascii="Wingdings" w:hAnsi="Wingdings" w:hint="default"/>
        <w:sz w:val="20"/>
      </w:rPr>
    </w:lvl>
    <w:lvl w:ilvl="8" w:tplc="08EA4C7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2A0C501D"/>
    <w:multiLevelType w:val="multilevel"/>
    <w:tmpl w:val="76C87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2B9E0672"/>
    <w:multiLevelType w:val="multilevel"/>
    <w:tmpl w:val="D570D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2C2D6E10"/>
    <w:multiLevelType w:val="multilevel"/>
    <w:tmpl w:val="58E84A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2C48758D"/>
    <w:multiLevelType w:val="multilevel"/>
    <w:tmpl w:val="D4D0E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2DEF6116"/>
    <w:multiLevelType w:val="multilevel"/>
    <w:tmpl w:val="A1FE2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2F1859FA"/>
    <w:multiLevelType w:val="multilevel"/>
    <w:tmpl w:val="39D65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301379EF"/>
    <w:multiLevelType w:val="multilevel"/>
    <w:tmpl w:val="275A0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30F158CD"/>
    <w:multiLevelType w:val="multilevel"/>
    <w:tmpl w:val="F8CA0E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31CF10BD"/>
    <w:multiLevelType w:val="multilevel"/>
    <w:tmpl w:val="8EACD6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32227474"/>
    <w:multiLevelType w:val="multilevel"/>
    <w:tmpl w:val="8ED281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348A5B01"/>
    <w:multiLevelType w:val="multilevel"/>
    <w:tmpl w:val="03C87C5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363133B1"/>
    <w:multiLevelType w:val="multilevel"/>
    <w:tmpl w:val="B0D0B5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36F8173B"/>
    <w:multiLevelType w:val="multilevel"/>
    <w:tmpl w:val="B5AC37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375F6ADF"/>
    <w:multiLevelType w:val="multilevel"/>
    <w:tmpl w:val="63ECC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379E77E5"/>
    <w:multiLevelType w:val="hybridMultilevel"/>
    <w:tmpl w:val="AE046580"/>
    <w:lvl w:ilvl="0" w:tplc="444EB656">
      <w:start w:val="1"/>
      <w:numFmt w:val="bullet"/>
      <w:lvlText w:val=""/>
      <w:lvlJc w:val="left"/>
      <w:pPr>
        <w:tabs>
          <w:tab w:val="num" w:pos="720"/>
        </w:tabs>
        <w:ind w:left="720" w:hanging="360"/>
      </w:pPr>
      <w:rPr>
        <w:rFonts w:ascii="Symbol" w:hAnsi="Symbol" w:hint="default"/>
        <w:sz w:val="20"/>
      </w:rPr>
    </w:lvl>
    <w:lvl w:ilvl="1" w:tplc="9FB0B7E0">
      <w:start w:val="1"/>
      <w:numFmt w:val="decimal"/>
      <w:lvlText w:val="%2."/>
      <w:lvlJc w:val="left"/>
      <w:pPr>
        <w:tabs>
          <w:tab w:val="num" w:pos="1440"/>
        </w:tabs>
        <w:ind w:left="1440" w:hanging="360"/>
      </w:pPr>
    </w:lvl>
    <w:lvl w:ilvl="2" w:tplc="9F60A23C" w:tentative="1">
      <w:start w:val="1"/>
      <w:numFmt w:val="bullet"/>
      <w:lvlText w:val=""/>
      <w:lvlJc w:val="left"/>
      <w:pPr>
        <w:tabs>
          <w:tab w:val="num" w:pos="2160"/>
        </w:tabs>
        <w:ind w:left="2160" w:hanging="360"/>
      </w:pPr>
      <w:rPr>
        <w:rFonts w:ascii="Wingdings" w:hAnsi="Wingdings" w:hint="default"/>
        <w:sz w:val="20"/>
      </w:rPr>
    </w:lvl>
    <w:lvl w:ilvl="3" w:tplc="620E29EC" w:tentative="1">
      <w:start w:val="1"/>
      <w:numFmt w:val="bullet"/>
      <w:lvlText w:val=""/>
      <w:lvlJc w:val="left"/>
      <w:pPr>
        <w:tabs>
          <w:tab w:val="num" w:pos="2880"/>
        </w:tabs>
        <w:ind w:left="2880" w:hanging="360"/>
      </w:pPr>
      <w:rPr>
        <w:rFonts w:ascii="Wingdings" w:hAnsi="Wingdings" w:hint="default"/>
        <w:sz w:val="20"/>
      </w:rPr>
    </w:lvl>
    <w:lvl w:ilvl="4" w:tplc="9474B406" w:tentative="1">
      <w:start w:val="1"/>
      <w:numFmt w:val="bullet"/>
      <w:lvlText w:val=""/>
      <w:lvlJc w:val="left"/>
      <w:pPr>
        <w:tabs>
          <w:tab w:val="num" w:pos="3600"/>
        </w:tabs>
        <w:ind w:left="3600" w:hanging="360"/>
      </w:pPr>
      <w:rPr>
        <w:rFonts w:ascii="Wingdings" w:hAnsi="Wingdings" w:hint="default"/>
        <w:sz w:val="20"/>
      </w:rPr>
    </w:lvl>
    <w:lvl w:ilvl="5" w:tplc="FC8872DC" w:tentative="1">
      <w:start w:val="1"/>
      <w:numFmt w:val="bullet"/>
      <w:lvlText w:val=""/>
      <w:lvlJc w:val="left"/>
      <w:pPr>
        <w:tabs>
          <w:tab w:val="num" w:pos="4320"/>
        </w:tabs>
        <w:ind w:left="4320" w:hanging="360"/>
      </w:pPr>
      <w:rPr>
        <w:rFonts w:ascii="Wingdings" w:hAnsi="Wingdings" w:hint="default"/>
        <w:sz w:val="20"/>
      </w:rPr>
    </w:lvl>
    <w:lvl w:ilvl="6" w:tplc="CF80188A" w:tentative="1">
      <w:start w:val="1"/>
      <w:numFmt w:val="bullet"/>
      <w:lvlText w:val=""/>
      <w:lvlJc w:val="left"/>
      <w:pPr>
        <w:tabs>
          <w:tab w:val="num" w:pos="5040"/>
        </w:tabs>
        <w:ind w:left="5040" w:hanging="360"/>
      </w:pPr>
      <w:rPr>
        <w:rFonts w:ascii="Wingdings" w:hAnsi="Wingdings" w:hint="default"/>
        <w:sz w:val="20"/>
      </w:rPr>
    </w:lvl>
    <w:lvl w:ilvl="7" w:tplc="A93E2840" w:tentative="1">
      <w:start w:val="1"/>
      <w:numFmt w:val="bullet"/>
      <w:lvlText w:val=""/>
      <w:lvlJc w:val="left"/>
      <w:pPr>
        <w:tabs>
          <w:tab w:val="num" w:pos="5760"/>
        </w:tabs>
        <w:ind w:left="5760" w:hanging="360"/>
      </w:pPr>
      <w:rPr>
        <w:rFonts w:ascii="Wingdings" w:hAnsi="Wingdings" w:hint="default"/>
        <w:sz w:val="20"/>
      </w:rPr>
    </w:lvl>
    <w:lvl w:ilvl="8" w:tplc="952AF02A"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37B96AA3"/>
    <w:multiLevelType w:val="multilevel"/>
    <w:tmpl w:val="939434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38420845"/>
    <w:multiLevelType w:val="multilevel"/>
    <w:tmpl w:val="EA0C64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86713B2"/>
    <w:multiLevelType w:val="multilevel"/>
    <w:tmpl w:val="707EF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389F5C2C"/>
    <w:multiLevelType w:val="multilevel"/>
    <w:tmpl w:val="ACCC91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3A411770"/>
    <w:multiLevelType w:val="multilevel"/>
    <w:tmpl w:val="CB004C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3AD82A13"/>
    <w:multiLevelType w:val="multilevel"/>
    <w:tmpl w:val="C9BCEE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3B9A3CFF"/>
    <w:multiLevelType w:val="multilevel"/>
    <w:tmpl w:val="A342B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3BC5418F"/>
    <w:multiLevelType w:val="multilevel"/>
    <w:tmpl w:val="767627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3E3F4061"/>
    <w:multiLevelType w:val="multilevel"/>
    <w:tmpl w:val="F60005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3F915F08"/>
    <w:multiLevelType w:val="multilevel"/>
    <w:tmpl w:val="EB1A08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3FA431C7"/>
    <w:multiLevelType w:val="multilevel"/>
    <w:tmpl w:val="CD4A20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3FC819AF"/>
    <w:multiLevelType w:val="multilevel"/>
    <w:tmpl w:val="15BE8D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405D6DA1"/>
    <w:multiLevelType w:val="multilevel"/>
    <w:tmpl w:val="1F7AD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40A40E24"/>
    <w:multiLevelType w:val="multilevel"/>
    <w:tmpl w:val="64D0F7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41227660"/>
    <w:multiLevelType w:val="multilevel"/>
    <w:tmpl w:val="04324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436E2004"/>
    <w:multiLevelType w:val="multilevel"/>
    <w:tmpl w:val="F87682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47F71057"/>
    <w:multiLevelType w:val="multilevel"/>
    <w:tmpl w:val="1A3CCC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496F7259"/>
    <w:multiLevelType w:val="multilevel"/>
    <w:tmpl w:val="2458C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4B94223E"/>
    <w:multiLevelType w:val="multilevel"/>
    <w:tmpl w:val="C02E4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B9E3955"/>
    <w:multiLevelType w:val="multilevel"/>
    <w:tmpl w:val="4D948B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4BCC0C87"/>
    <w:multiLevelType w:val="multilevel"/>
    <w:tmpl w:val="75523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4CB5059E"/>
    <w:multiLevelType w:val="multilevel"/>
    <w:tmpl w:val="82764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4EDF167E"/>
    <w:multiLevelType w:val="multilevel"/>
    <w:tmpl w:val="20DE3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4F0B1F72"/>
    <w:multiLevelType w:val="multilevel"/>
    <w:tmpl w:val="3A147BD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5024405F"/>
    <w:multiLevelType w:val="multilevel"/>
    <w:tmpl w:val="A1C47B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504E0FC3"/>
    <w:multiLevelType w:val="multilevel"/>
    <w:tmpl w:val="A8F8E3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50FC11D8"/>
    <w:multiLevelType w:val="multilevel"/>
    <w:tmpl w:val="8B3601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52386BEE"/>
    <w:multiLevelType w:val="multilevel"/>
    <w:tmpl w:val="A2FAE2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52DC79B5"/>
    <w:multiLevelType w:val="multilevel"/>
    <w:tmpl w:val="CA046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53AB1D57"/>
    <w:multiLevelType w:val="multilevel"/>
    <w:tmpl w:val="8BAE2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53EF3714"/>
    <w:multiLevelType w:val="multilevel"/>
    <w:tmpl w:val="95D459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550C6D9C"/>
    <w:multiLevelType w:val="multilevel"/>
    <w:tmpl w:val="B2B44C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55CA7CEC"/>
    <w:multiLevelType w:val="multilevel"/>
    <w:tmpl w:val="97E0D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55E2783F"/>
    <w:multiLevelType w:val="multilevel"/>
    <w:tmpl w:val="DA9C44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560A72DF"/>
    <w:multiLevelType w:val="multilevel"/>
    <w:tmpl w:val="4194551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56B401FB"/>
    <w:multiLevelType w:val="multilevel"/>
    <w:tmpl w:val="661E08A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56B80DD1"/>
    <w:multiLevelType w:val="multilevel"/>
    <w:tmpl w:val="64C436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572B65A4"/>
    <w:multiLevelType w:val="multilevel"/>
    <w:tmpl w:val="2B387C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572C7B7C"/>
    <w:multiLevelType w:val="multilevel"/>
    <w:tmpl w:val="4FAE36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594159F5"/>
    <w:multiLevelType w:val="multilevel"/>
    <w:tmpl w:val="CB9E13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5B9B1CC5"/>
    <w:multiLevelType w:val="multilevel"/>
    <w:tmpl w:val="B54CB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5C340D12"/>
    <w:multiLevelType w:val="multilevel"/>
    <w:tmpl w:val="25D6F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5C5608DA"/>
    <w:multiLevelType w:val="multilevel"/>
    <w:tmpl w:val="75F49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5CBB37EB"/>
    <w:multiLevelType w:val="multilevel"/>
    <w:tmpl w:val="FF7839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6007254A"/>
    <w:multiLevelType w:val="multilevel"/>
    <w:tmpl w:val="8EE8EC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612A4558"/>
    <w:multiLevelType w:val="multilevel"/>
    <w:tmpl w:val="03F638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615B1C5F"/>
    <w:multiLevelType w:val="multilevel"/>
    <w:tmpl w:val="253A9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616F2069"/>
    <w:multiLevelType w:val="multilevel"/>
    <w:tmpl w:val="2B2225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627329F3"/>
    <w:multiLevelType w:val="multilevel"/>
    <w:tmpl w:val="391EAD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631A36A7"/>
    <w:multiLevelType w:val="hybridMultilevel"/>
    <w:tmpl w:val="E8F6A604"/>
    <w:lvl w:ilvl="0" w:tplc="50BC9040">
      <w:start w:val="1"/>
      <w:numFmt w:val="bullet"/>
      <w:lvlText w:val=""/>
      <w:lvlJc w:val="left"/>
      <w:pPr>
        <w:tabs>
          <w:tab w:val="num" w:pos="720"/>
        </w:tabs>
        <w:ind w:left="720" w:hanging="360"/>
      </w:pPr>
      <w:rPr>
        <w:rFonts w:ascii="Symbol" w:hAnsi="Symbol" w:hint="default"/>
        <w:sz w:val="20"/>
      </w:rPr>
    </w:lvl>
    <w:lvl w:ilvl="1" w:tplc="8C46ECB2">
      <w:start w:val="1"/>
      <w:numFmt w:val="decimal"/>
      <w:lvlText w:val="%2."/>
      <w:lvlJc w:val="left"/>
      <w:pPr>
        <w:tabs>
          <w:tab w:val="num" w:pos="1440"/>
        </w:tabs>
        <w:ind w:left="1440" w:hanging="360"/>
      </w:pPr>
    </w:lvl>
    <w:lvl w:ilvl="2" w:tplc="F20AF5AE" w:tentative="1">
      <w:start w:val="1"/>
      <w:numFmt w:val="bullet"/>
      <w:lvlText w:val=""/>
      <w:lvlJc w:val="left"/>
      <w:pPr>
        <w:tabs>
          <w:tab w:val="num" w:pos="2160"/>
        </w:tabs>
        <w:ind w:left="2160" w:hanging="360"/>
      </w:pPr>
      <w:rPr>
        <w:rFonts w:ascii="Wingdings" w:hAnsi="Wingdings" w:hint="default"/>
        <w:sz w:val="20"/>
      </w:rPr>
    </w:lvl>
    <w:lvl w:ilvl="3" w:tplc="ADB464C4" w:tentative="1">
      <w:start w:val="1"/>
      <w:numFmt w:val="bullet"/>
      <w:lvlText w:val=""/>
      <w:lvlJc w:val="left"/>
      <w:pPr>
        <w:tabs>
          <w:tab w:val="num" w:pos="2880"/>
        </w:tabs>
        <w:ind w:left="2880" w:hanging="360"/>
      </w:pPr>
      <w:rPr>
        <w:rFonts w:ascii="Wingdings" w:hAnsi="Wingdings" w:hint="default"/>
        <w:sz w:val="20"/>
      </w:rPr>
    </w:lvl>
    <w:lvl w:ilvl="4" w:tplc="09E87126" w:tentative="1">
      <w:start w:val="1"/>
      <w:numFmt w:val="bullet"/>
      <w:lvlText w:val=""/>
      <w:lvlJc w:val="left"/>
      <w:pPr>
        <w:tabs>
          <w:tab w:val="num" w:pos="3600"/>
        </w:tabs>
        <w:ind w:left="3600" w:hanging="360"/>
      </w:pPr>
      <w:rPr>
        <w:rFonts w:ascii="Wingdings" w:hAnsi="Wingdings" w:hint="default"/>
        <w:sz w:val="20"/>
      </w:rPr>
    </w:lvl>
    <w:lvl w:ilvl="5" w:tplc="44AE21FE" w:tentative="1">
      <w:start w:val="1"/>
      <w:numFmt w:val="bullet"/>
      <w:lvlText w:val=""/>
      <w:lvlJc w:val="left"/>
      <w:pPr>
        <w:tabs>
          <w:tab w:val="num" w:pos="4320"/>
        </w:tabs>
        <w:ind w:left="4320" w:hanging="360"/>
      </w:pPr>
      <w:rPr>
        <w:rFonts w:ascii="Wingdings" w:hAnsi="Wingdings" w:hint="default"/>
        <w:sz w:val="20"/>
      </w:rPr>
    </w:lvl>
    <w:lvl w:ilvl="6" w:tplc="6B9CCEBC" w:tentative="1">
      <w:start w:val="1"/>
      <w:numFmt w:val="bullet"/>
      <w:lvlText w:val=""/>
      <w:lvlJc w:val="left"/>
      <w:pPr>
        <w:tabs>
          <w:tab w:val="num" w:pos="5040"/>
        </w:tabs>
        <w:ind w:left="5040" w:hanging="360"/>
      </w:pPr>
      <w:rPr>
        <w:rFonts w:ascii="Wingdings" w:hAnsi="Wingdings" w:hint="default"/>
        <w:sz w:val="20"/>
      </w:rPr>
    </w:lvl>
    <w:lvl w:ilvl="7" w:tplc="A0C8A39A" w:tentative="1">
      <w:start w:val="1"/>
      <w:numFmt w:val="bullet"/>
      <w:lvlText w:val=""/>
      <w:lvlJc w:val="left"/>
      <w:pPr>
        <w:tabs>
          <w:tab w:val="num" w:pos="5760"/>
        </w:tabs>
        <w:ind w:left="5760" w:hanging="360"/>
      </w:pPr>
      <w:rPr>
        <w:rFonts w:ascii="Wingdings" w:hAnsi="Wingdings" w:hint="default"/>
        <w:sz w:val="20"/>
      </w:rPr>
    </w:lvl>
    <w:lvl w:ilvl="8" w:tplc="D20A4B0C"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64F44341"/>
    <w:multiLevelType w:val="multilevel"/>
    <w:tmpl w:val="CFE05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655A6AFA"/>
    <w:multiLevelType w:val="multilevel"/>
    <w:tmpl w:val="A0C64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65A257A4"/>
    <w:multiLevelType w:val="multilevel"/>
    <w:tmpl w:val="DF9C0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65DB422E"/>
    <w:multiLevelType w:val="multilevel"/>
    <w:tmpl w:val="2C3A1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677249ED"/>
    <w:multiLevelType w:val="multilevel"/>
    <w:tmpl w:val="9216D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68846A5A"/>
    <w:multiLevelType w:val="multilevel"/>
    <w:tmpl w:val="B4CA21B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699C5601"/>
    <w:multiLevelType w:val="multilevel"/>
    <w:tmpl w:val="39C0D43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15:restartNumberingAfterBreak="0">
    <w:nsid w:val="69C61AD9"/>
    <w:multiLevelType w:val="multilevel"/>
    <w:tmpl w:val="623AC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6A5C0674"/>
    <w:multiLevelType w:val="multilevel"/>
    <w:tmpl w:val="A392B9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6AD00A05"/>
    <w:multiLevelType w:val="multilevel"/>
    <w:tmpl w:val="360E4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6B9B6ACE"/>
    <w:multiLevelType w:val="multilevel"/>
    <w:tmpl w:val="5E6CA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6BDD5DDA"/>
    <w:multiLevelType w:val="multilevel"/>
    <w:tmpl w:val="9E0A59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6C9C5974"/>
    <w:multiLevelType w:val="multilevel"/>
    <w:tmpl w:val="23BAE2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6D011C0D"/>
    <w:multiLevelType w:val="multilevel"/>
    <w:tmpl w:val="B02062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6D162FC3"/>
    <w:multiLevelType w:val="multilevel"/>
    <w:tmpl w:val="FC6205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6D2D190B"/>
    <w:multiLevelType w:val="multilevel"/>
    <w:tmpl w:val="F76A35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70000AB1"/>
    <w:multiLevelType w:val="multilevel"/>
    <w:tmpl w:val="B2EEE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703B47C4"/>
    <w:multiLevelType w:val="multilevel"/>
    <w:tmpl w:val="BCA0B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729D3007"/>
    <w:multiLevelType w:val="multilevel"/>
    <w:tmpl w:val="9280E1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7469348E"/>
    <w:multiLevelType w:val="multilevel"/>
    <w:tmpl w:val="C49AD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75C83D7B"/>
    <w:multiLevelType w:val="multilevel"/>
    <w:tmpl w:val="BB74DC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760E47B0"/>
    <w:multiLevelType w:val="multilevel"/>
    <w:tmpl w:val="F8101E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760E57D0"/>
    <w:multiLevelType w:val="multilevel"/>
    <w:tmpl w:val="1DA479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77595AAC"/>
    <w:multiLevelType w:val="multilevel"/>
    <w:tmpl w:val="698CA8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78760738"/>
    <w:multiLevelType w:val="multilevel"/>
    <w:tmpl w:val="57E2EE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78C02442"/>
    <w:multiLevelType w:val="multilevel"/>
    <w:tmpl w:val="7180A8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793119B1"/>
    <w:multiLevelType w:val="multilevel"/>
    <w:tmpl w:val="848459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793D68A4"/>
    <w:multiLevelType w:val="multilevel"/>
    <w:tmpl w:val="6156AD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79691266"/>
    <w:multiLevelType w:val="multilevel"/>
    <w:tmpl w:val="0080A4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7A863C94"/>
    <w:multiLevelType w:val="multilevel"/>
    <w:tmpl w:val="9482B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7C24402B"/>
    <w:multiLevelType w:val="multilevel"/>
    <w:tmpl w:val="C5A4A04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7D0D3A02"/>
    <w:multiLevelType w:val="multilevel"/>
    <w:tmpl w:val="56206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7D806047"/>
    <w:multiLevelType w:val="multilevel"/>
    <w:tmpl w:val="857A08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7DF74D4D"/>
    <w:multiLevelType w:val="multilevel"/>
    <w:tmpl w:val="957E80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7E1F4977"/>
    <w:multiLevelType w:val="multilevel"/>
    <w:tmpl w:val="2EDAC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7E40421C"/>
    <w:multiLevelType w:val="multilevel"/>
    <w:tmpl w:val="D58E6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7E5E41E5"/>
    <w:multiLevelType w:val="multilevel"/>
    <w:tmpl w:val="79BA78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15:restartNumberingAfterBreak="0">
    <w:nsid w:val="7F4E2436"/>
    <w:multiLevelType w:val="multilevel"/>
    <w:tmpl w:val="DBC22C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7F676A1F"/>
    <w:multiLevelType w:val="multilevel"/>
    <w:tmpl w:val="F5EE7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7F861111"/>
    <w:multiLevelType w:val="multilevel"/>
    <w:tmpl w:val="F9C47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39585893">
    <w:abstractNumId w:val="13"/>
  </w:num>
  <w:num w:numId="2" w16cid:durableId="1882785536">
    <w:abstractNumId w:val="20"/>
  </w:num>
  <w:num w:numId="3" w16cid:durableId="1678533896">
    <w:abstractNumId w:val="31"/>
  </w:num>
  <w:num w:numId="4" w16cid:durableId="548688854">
    <w:abstractNumId w:val="55"/>
  </w:num>
  <w:num w:numId="5" w16cid:durableId="1213418180">
    <w:abstractNumId w:val="3"/>
  </w:num>
  <w:num w:numId="6" w16cid:durableId="1139032929">
    <w:abstractNumId w:val="16"/>
  </w:num>
  <w:num w:numId="7" w16cid:durableId="1070924832">
    <w:abstractNumId w:val="161"/>
  </w:num>
  <w:num w:numId="8" w16cid:durableId="134642330">
    <w:abstractNumId w:val="135"/>
  </w:num>
  <w:num w:numId="9" w16cid:durableId="745758851">
    <w:abstractNumId w:val="83"/>
  </w:num>
  <w:num w:numId="10" w16cid:durableId="706300460">
    <w:abstractNumId w:val="78"/>
  </w:num>
  <w:num w:numId="11" w16cid:durableId="401759041">
    <w:abstractNumId w:val="97"/>
  </w:num>
  <w:num w:numId="12" w16cid:durableId="1345131204">
    <w:abstractNumId w:val="17"/>
  </w:num>
  <w:num w:numId="13" w16cid:durableId="1053114399">
    <w:abstractNumId w:val="17"/>
    <w:lvlOverride w:ilvl="1">
      <w:lvl w:ilvl="1">
        <w:numFmt w:val="bullet"/>
        <w:lvlText w:val="o"/>
        <w:lvlJc w:val="left"/>
        <w:pPr>
          <w:tabs>
            <w:tab w:val="num" w:pos="1440"/>
          </w:tabs>
          <w:ind w:left="1440" w:hanging="360"/>
        </w:pPr>
        <w:rPr>
          <w:rFonts w:ascii="Courier New" w:hAnsi="Courier New" w:hint="default"/>
          <w:sz w:val="20"/>
        </w:rPr>
      </w:lvl>
    </w:lvlOverride>
  </w:num>
  <w:num w:numId="14" w16cid:durableId="542451531">
    <w:abstractNumId w:val="18"/>
  </w:num>
  <w:num w:numId="15" w16cid:durableId="1857308040">
    <w:abstractNumId w:val="48"/>
  </w:num>
  <w:num w:numId="16" w16cid:durableId="1204710421">
    <w:abstractNumId w:val="87"/>
  </w:num>
  <w:num w:numId="17" w16cid:durableId="601227569">
    <w:abstractNumId w:val="82"/>
  </w:num>
  <w:num w:numId="18" w16cid:durableId="160508513">
    <w:abstractNumId w:val="124"/>
  </w:num>
  <w:num w:numId="19" w16cid:durableId="1566799980">
    <w:abstractNumId w:val="149"/>
  </w:num>
  <w:num w:numId="20" w16cid:durableId="34163225">
    <w:abstractNumId w:val="56"/>
  </w:num>
  <w:num w:numId="21" w16cid:durableId="942031865">
    <w:abstractNumId w:val="128"/>
  </w:num>
  <w:num w:numId="22" w16cid:durableId="1206288182">
    <w:abstractNumId w:val="145"/>
  </w:num>
  <w:num w:numId="23" w16cid:durableId="1946768281">
    <w:abstractNumId w:val="157"/>
  </w:num>
  <w:num w:numId="24" w16cid:durableId="1048534721">
    <w:abstractNumId w:val="136"/>
  </w:num>
  <w:num w:numId="25" w16cid:durableId="139928531">
    <w:abstractNumId w:val="108"/>
  </w:num>
  <w:num w:numId="26" w16cid:durableId="1917326345">
    <w:abstractNumId w:val="25"/>
  </w:num>
  <w:num w:numId="27" w16cid:durableId="1297024745">
    <w:abstractNumId w:val="93"/>
  </w:num>
  <w:num w:numId="28" w16cid:durableId="83110645">
    <w:abstractNumId w:val="96"/>
  </w:num>
  <w:num w:numId="29" w16cid:durableId="105388767">
    <w:abstractNumId w:val="62"/>
  </w:num>
  <w:num w:numId="30" w16cid:durableId="1903321850">
    <w:abstractNumId w:val="100"/>
  </w:num>
  <w:num w:numId="31" w16cid:durableId="791948264">
    <w:abstractNumId w:val="127"/>
  </w:num>
  <w:num w:numId="32" w16cid:durableId="561411847">
    <w:abstractNumId w:val="154"/>
  </w:num>
  <w:num w:numId="33" w16cid:durableId="1279801461">
    <w:abstractNumId w:val="49"/>
  </w:num>
  <w:num w:numId="34" w16cid:durableId="1665282867">
    <w:abstractNumId w:val="51"/>
  </w:num>
  <w:num w:numId="35" w16cid:durableId="1120800006">
    <w:abstractNumId w:val="115"/>
  </w:num>
  <w:num w:numId="36" w16cid:durableId="2015185465">
    <w:abstractNumId w:val="40"/>
  </w:num>
  <w:num w:numId="37" w16cid:durableId="1475291527">
    <w:abstractNumId w:val="54"/>
  </w:num>
  <w:num w:numId="38" w16cid:durableId="399792367">
    <w:abstractNumId w:val="112"/>
  </w:num>
  <w:num w:numId="39" w16cid:durableId="2128966223">
    <w:abstractNumId w:val="10"/>
  </w:num>
  <w:num w:numId="40" w16cid:durableId="739594294">
    <w:abstractNumId w:val="24"/>
  </w:num>
  <w:num w:numId="41" w16cid:durableId="1229921876">
    <w:abstractNumId w:val="152"/>
  </w:num>
  <w:num w:numId="42" w16cid:durableId="1910339661">
    <w:abstractNumId w:val="152"/>
    <w:lvlOverride w:ilvl="1">
      <w:lvl w:ilvl="1">
        <w:numFmt w:val="bullet"/>
        <w:lvlText w:val="o"/>
        <w:lvlJc w:val="left"/>
        <w:pPr>
          <w:tabs>
            <w:tab w:val="num" w:pos="1440"/>
          </w:tabs>
          <w:ind w:left="1440" w:hanging="360"/>
        </w:pPr>
        <w:rPr>
          <w:rFonts w:ascii="Courier New" w:hAnsi="Courier New" w:hint="default"/>
          <w:sz w:val="20"/>
        </w:rPr>
      </w:lvl>
    </w:lvlOverride>
  </w:num>
  <w:num w:numId="43" w16cid:durableId="491532372">
    <w:abstractNumId w:val="27"/>
  </w:num>
  <w:num w:numId="44" w16cid:durableId="2069723136">
    <w:abstractNumId w:val="104"/>
  </w:num>
  <w:num w:numId="45" w16cid:durableId="1880825124">
    <w:abstractNumId w:val="111"/>
  </w:num>
  <w:num w:numId="46" w16cid:durableId="747117134">
    <w:abstractNumId w:val="65"/>
  </w:num>
  <w:num w:numId="47" w16cid:durableId="633869683">
    <w:abstractNumId w:val="119"/>
  </w:num>
  <w:num w:numId="48" w16cid:durableId="433332690">
    <w:abstractNumId w:val="23"/>
  </w:num>
  <w:num w:numId="49" w16cid:durableId="101533111">
    <w:abstractNumId w:val="71"/>
  </w:num>
  <w:num w:numId="50" w16cid:durableId="613295727">
    <w:abstractNumId w:val="67"/>
  </w:num>
  <w:num w:numId="51" w16cid:durableId="1037050855">
    <w:abstractNumId w:val="72"/>
  </w:num>
  <w:num w:numId="52" w16cid:durableId="196819931">
    <w:abstractNumId w:val="11"/>
  </w:num>
  <w:num w:numId="53" w16cid:durableId="1807241185">
    <w:abstractNumId w:val="158"/>
  </w:num>
  <w:num w:numId="54" w16cid:durableId="1947615370">
    <w:abstractNumId w:val="59"/>
  </w:num>
  <w:num w:numId="55" w16cid:durableId="742945960">
    <w:abstractNumId w:val="58"/>
  </w:num>
  <w:num w:numId="56" w16cid:durableId="2028941236">
    <w:abstractNumId w:val="63"/>
  </w:num>
  <w:num w:numId="57" w16cid:durableId="1823741632">
    <w:abstractNumId w:val="102"/>
  </w:num>
  <w:num w:numId="58" w16cid:durableId="2064910525">
    <w:abstractNumId w:val="160"/>
  </w:num>
  <w:num w:numId="59" w16cid:durableId="196702175">
    <w:abstractNumId w:val="50"/>
  </w:num>
  <w:num w:numId="60" w16cid:durableId="1022391591">
    <w:abstractNumId w:val="21"/>
  </w:num>
  <w:num w:numId="61" w16cid:durableId="1157842007">
    <w:abstractNumId w:val="140"/>
  </w:num>
  <w:num w:numId="62" w16cid:durableId="299383364">
    <w:abstractNumId w:val="138"/>
  </w:num>
  <w:num w:numId="63" w16cid:durableId="1943872999">
    <w:abstractNumId w:val="6"/>
  </w:num>
  <w:num w:numId="64" w16cid:durableId="1516111051">
    <w:abstractNumId w:val="75"/>
  </w:num>
  <w:num w:numId="65" w16cid:durableId="497692228">
    <w:abstractNumId w:val="125"/>
  </w:num>
  <w:num w:numId="66" w16cid:durableId="791244926">
    <w:abstractNumId w:val="41"/>
  </w:num>
  <w:num w:numId="67" w16cid:durableId="634720255">
    <w:abstractNumId w:val="114"/>
  </w:num>
  <w:num w:numId="68" w16cid:durableId="710299672">
    <w:abstractNumId w:val="120"/>
  </w:num>
  <w:num w:numId="69" w16cid:durableId="1936283053">
    <w:abstractNumId w:val="132"/>
  </w:num>
  <w:num w:numId="70" w16cid:durableId="1569421480">
    <w:abstractNumId w:val="15"/>
  </w:num>
  <w:num w:numId="71" w16cid:durableId="1171676220">
    <w:abstractNumId w:val="15"/>
    <w:lvlOverride w:ilvl="1">
      <w:lvl w:ilvl="1">
        <w:numFmt w:val="bullet"/>
        <w:lvlText w:val="o"/>
        <w:lvlJc w:val="left"/>
        <w:pPr>
          <w:tabs>
            <w:tab w:val="num" w:pos="1440"/>
          </w:tabs>
          <w:ind w:left="1440" w:hanging="360"/>
        </w:pPr>
        <w:rPr>
          <w:rFonts w:ascii="Courier New" w:hAnsi="Courier New" w:hint="default"/>
          <w:sz w:val="20"/>
        </w:rPr>
      </w:lvl>
    </w:lvlOverride>
  </w:num>
  <w:num w:numId="72" w16cid:durableId="822350481">
    <w:abstractNumId w:val="146"/>
  </w:num>
  <w:num w:numId="73" w16cid:durableId="550774220">
    <w:abstractNumId w:val="8"/>
  </w:num>
  <w:num w:numId="74" w16cid:durableId="1249117301">
    <w:abstractNumId w:val="69"/>
  </w:num>
  <w:num w:numId="75" w16cid:durableId="1840852347">
    <w:abstractNumId w:val="39"/>
  </w:num>
  <w:num w:numId="76" w16cid:durableId="782386198">
    <w:abstractNumId w:val="22"/>
  </w:num>
  <w:num w:numId="77" w16cid:durableId="2137528660">
    <w:abstractNumId w:val="68"/>
  </w:num>
  <w:num w:numId="78" w16cid:durableId="967515169">
    <w:abstractNumId w:val="121"/>
  </w:num>
  <w:num w:numId="79" w16cid:durableId="2136095983">
    <w:abstractNumId w:val="106"/>
  </w:num>
  <w:num w:numId="80" w16cid:durableId="1247426086">
    <w:abstractNumId w:val="105"/>
  </w:num>
  <w:num w:numId="81" w16cid:durableId="227153235">
    <w:abstractNumId w:val="155"/>
  </w:num>
  <w:num w:numId="82" w16cid:durableId="1537081545">
    <w:abstractNumId w:val="99"/>
  </w:num>
  <w:num w:numId="83" w16cid:durableId="1893734405">
    <w:abstractNumId w:val="88"/>
  </w:num>
  <w:num w:numId="84" w16cid:durableId="1007829823">
    <w:abstractNumId w:val="61"/>
  </w:num>
  <w:num w:numId="85" w16cid:durableId="2109695211">
    <w:abstractNumId w:val="156"/>
  </w:num>
  <w:num w:numId="86" w16cid:durableId="863593785">
    <w:abstractNumId w:val="110"/>
  </w:num>
  <w:num w:numId="87" w16cid:durableId="13188876">
    <w:abstractNumId w:val="144"/>
  </w:num>
  <w:num w:numId="88" w16cid:durableId="1018653636">
    <w:abstractNumId w:val="95"/>
  </w:num>
  <w:num w:numId="89" w16cid:durableId="1859999760">
    <w:abstractNumId w:val="9"/>
  </w:num>
  <w:num w:numId="90" w16cid:durableId="530459838">
    <w:abstractNumId w:val="53"/>
  </w:num>
  <w:num w:numId="91" w16cid:durableId="374237309">
    <w:abstractNumId w:val="84"/>
  </w:num>
  <w:num w:numId="92" w16cid:durableId="2051566331">
    <w:abstractNumId w:val="81"/>
  </w:num>
  <w:num w:numId="93" w16cid:durableId="284585993">
    <w:abstractNumId w:val="134"/>
  </w:num>
  <w:num w:numId="94" w16cid:durableId="773329250">
    <w:abstractNumId w:val="123"/>
  </w:num>
  <w:num w:numId="95" w16cid:durableId="307787987">
    <w:abstractNumId w:val="38"/>
  </w:num>
  <w:num w:numId="96" w16cid:durableId="1606812460">
    <w:abstractNumId w:val="147"/>
  </w:num>
  <w:num w:numId="97" w16cid:durableId="1257515998">
    <w:abstractNumId w:val="139"/>
  </w:num>
  <w:num w:numId="98" w16cid:durableId="1015766775">
    <w:abstractNumId w:val="47"/>
  </w:num>
  <w:num w:numId="99" w16cid:durableId="1873230594">
    <w:abstractNumId w:val="141"/>
  </w:num>
  <w:num w:numId="100" w16cid:durableId="475729615">
    <w:abstractNumId w:val="143"/>
  </w:num>
  <w:num w:numId="101" w16cid:durableId="1471509414">
    <w:abstractNumId w:val="91"/>
  </w:num>
  <w:num w:numId="102" w16cid:durableId="1203513937">
    <w:abstractNumId w:val="130"/>
  </w:num>
  <w:num w:numId="103" w16cid:durableId="101921515">
    <w:abstractNumId w:val="32"/>
  </w:num>
  <w:num w:numId="104" w16cid:durableId="72627633">
    <w:abstractNumId w:val="37"/>
  </w:num>
  <w:num w:numId="105" w16cid:durableId="125128293">
    <w:abstractNumId w:val="153"/>
  </w:num>
  <w:num w:numId="106" w16cid:durableId="682975685">
    <w:abstractNumId w:val="76"/>
  </w:num>
  <w:num w:numId="107" w16cid:durableId="2116754458">
    <w:abstractNumId w:val="33"/>
  </w:num>
  <w:num w:numId="108" w16cid:durableId="1466971963">
    <w:abstractNumId w:val="85"/>
  </w:num>
  <w:num w:numId="109" w16cid:durableId="694965659">
    <w:abstractNumId w:val="43"/>
  </w:num>
  <w:num w:numId="110" w16cid:durableId="671765607">
    <w:abstractNumId w:val="137"/>
  </w:num>
  <w:num w:numId="111" w16cid:durableId="2050763059">
    <w:abstractNumId w:val="86"/>
  </w:num>
  <w:num w:numId="112" w16cid:durableId="84885985">
    <w:abstractNumId w:val="103"/>
  </w:num>
  <w:num w:numId="113" w16cid:durableId="848637713">
    <w:abstractNumId w:val="34"/>
  </w:num>
  <w:num w:numId="114" w16cid:durableId="1275014070">
    <w:abstractNumId w:val="129"/>
  </w:num>
  <w:num w:numId="115" w16cid:durableId="1871604676">
    <w:abstractNumId w:val="46"/>
  </w:num>
  <w:num w:numId="116" w16cid:durableId="1866865354">
    <w:abstractNumId w:val="12"/>
  </w:num>
  <w:num w:numId="117" w16cid:durableId="583342647">
    <w:abstractNumId w:val="150"/>
  </w:num>
  <w:num w:numId="118" w16cid:durableId="273754291">
    <w:abstractNumId w:val="109"/>
  </w:num>
  <w:num w:numId="119" w16cid:durableId="1505314008">
    <w:abstractNumId w:val="26"/>
  </w:num>
  <w:num w:numId="120" w16cid:durableId="74524056">
    <w:abstractNumId w:val="101"/>
  </w:num>
  <w:num w:numId="121" w16cid:durableId="42948778">
    <w:abstractNumId w:val="1"/>
  </w:num>
  <w:num w:numId="122" w16cid:durableId="1360159904">
    <w:abstractNumId w:val="77"/>
  </w:num>
  <w:num w:numId="123" w16cid:durableId="2063673677">
    <w:abstractNumId w:val="73"/>
  </w:num>
  <w:num w:numId="124" w16cid:durableId="1030765176">
    <w:abstractNumId w:val="44"/>
  </w:num>
  <w:num w:numId="125" w16cid:durableId="1731342201">
    <w:abstractNumId w:val="90"/>
  </w:num>
  <w:num w:numId="126" w16cid:durableId="664089242">
    <w:abstractNumId w:val="133"/>
  </w:num>
  <w:num w:numId="127" w16cid:durableId="1149857404">
    <w:abstractNumId w:val="4"/>
  </w:num>
  <w:num w:numId="128" w16cid:durableId="12271805">
    <w:abstractNumId w:val="118"/>
  </w:num>
  <w:num w:numId="129" w16cid:durableId="1259145156">
    <w:abstractNumId w:val="122"/>
  </w:num>
  <w:num w:numId="130" w16cid:durableId="919828382">
    <w:abstractNumId w:val="35"/>
  </w:num>
  <w:num w:numId="131" w16cid:durableId="1490633577">
    <w:abstractNumId w:val="80"/>
  </w:num>
  <w:num w:numId="132" w16cid:durableId="1078557830">
    <w:abstractNumId w:val="107"/>
  </w:num>
  <w:num w:numId="133" w16cid:durableId="1867406546">
    <w:abstractNumId w:val="148"/>
  </w:num>
  <w:num w:numId="134" w16cid:durableId="1164204715">
    <w:abstractNumId w:val="70"/>
  </w:num>
  <w:num w:numId="135" w16cid:durableId="1152058913">
    <w:abstractNumId w:val="42"/>
  </w:num>
  <w:num w:numId="136" w16cid:durableId="2027439798">
    <w:abstractNumId w:val="116"/>
  </w:num>
  <w:num w:numId="137" w16cid:durableId="186649016">
    <w:abstractNumId w:val="151"/>
  </w:num>
  <w:num w:numId="138" w16cid:durableId="1395590343">
    <w:abstractNumId w:val="5"/>
  </w:num>
  <w:num w:numId="139" w16cid:durableId="1227296999">
    <w:abstractNumId w:val="142"/>
  </w:num>
  <w:num w:numId="140" w16cid:durableId="1035544132">
    <w:abstractNumId w:val="29"/>
  </w:num>
  <w:num w:numId="141" w16cid:durableId="802623779">
    <w:abstractNumId w:val="60"/>
  </w:num>
  <w:num w:numId="142" w16cid:durableId="1143305955">
    <w:abstractNumId w:val="19"/>
  </w:num>
  <w:num w:numId="143" w16cid:durableId="167718386">
    <w:abstractNumId w:val="79"/>
  </w:num>
  <w:num w:numId="144" w16cid:durableId="679695885">
    <w:abstractNumId w:val="89"/>
  </w:num>
  <w:num w:numId="145" w16cid:durableId="1380085678">
    <w:abstractNumId w:val="131"/>
  </w:num>
  <w:num w:numId="146" w16cid:durableId="2062552268">
    <w:abstractNumId w:val="74"/>
  </w:num>
  <w:num w:numId="147" w16cid:durableId="1721204371">
    <w:abstractNumId w:val="30"/>
  </w:num>
  <w:num w:numId="148" w16cid:durableId="649217382">
    <w:abstractNumId w:val="64"/>
  </w:num>
  <w:num w:numId="149" w16cid:durableId="493955186">
    <w:abstractNumId w:val="28"/>
  </w:num>
  <w:num w:numId="150" w16cid:durableId="1437020910">
    <w:abstractNumId w:val="113"/>
  </w:num>
  <w:num w:numId="151" w16cid:durableId="854458544">
    <w:abstractNumId w:val="0"/>
  </w:num>
  <w:num w:numId="152" w16cid:durableId="456342220">
    <w:abstractNumId w:val="7"/>
  </w:num>
  <w:num w:numId="153" w16cid:durableId="1358388830">
    <w:abstractNumId w:val="98"/>
  </w:num>
  <w:num w:numId="154" w16cid:durableId="2130657431">
    <w:abstractNumId w:val="159"/>
  </w:num>
  <w:num w:numId="155" w16cid:durableId="2113014896">
    <w:abstractNumId w:val="45"/>
  </w:num>
  <w:num w:numId="156" w16cid:durableId="986666643">
    <w:abstractNumId w:val="117"/>
  </w:num>
  <w:num w:numId="157" w16cid:durableId="447286084">
    <w:abstractNumId w:val="14"/>
  </w:num>
  <w:num w:numId="158" w16cid:durableId="1533566503">
    <w:abstractNumId w:val="126"/>
  </w:num>
  <w:num w:numId="159" w16cid:durableId="1726492298">
    <w:abstractNumId w:val="94"/>
  </w:num>
  <w:num w:numId="160" w16cid:durableId="472022252">
    <w:abstractNumId w:val="36"/>
  </w:num>
  <w:num w:numId="161" w16cid:durableId="1457986777">
    <w:abstractNumId w:val="66"/>
  </w:num>
  <w:num w:numId="162" w16cid:durableId="400758374">
    <w:abstractNumId w:val="92"/>
  </w:num>
  <w:num w:numId="163" w16cid:durableId="1463620105">
    <w:abstractNumId w:val="2"/>
  </w:num>
  <w:num w:numId="164" w16cid:durableId="622343989">
    <w:abstractNumId w:val="57"/>
  </w:num>
  <w:num w:numId="165" w16cid:durableId="251475623">
    <w:abstractNumId w:val="5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9"/>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3EF6"/>
    <w:rsid w:val="00013EF6"/>
    <w:rsid w:val="000213B6"/>
    <w:rsid w:val="00064B9B"/>
    <w:rsid w:val="002C116B"/>
    <w:rsid w:val="00370B6A"/>
    <w:rsid w:val="004009D7"/>
    <w:rsid w:val="0043044F"/>
    <w:rsid w:val="00470495"/>
    <w:rsid w:val="004D058F"/>
    <w:rsid w:val="006229B9"/>
    <w:rsid w:val="0085357F"/>
    <w:rsid w:val="0086298A"/>
    <w:rsid w:val="00883709"/>
    <w:rsid w:val="008A29F0"/>
    <w:rsid w:val="00976141"/>
    <w:rsid w:val="00992BA8"/>
    <w:rsid w:val="00A231A7"/>
    <w:rsid w:val="00B9367C"/>
    <w:rsid w:val="00BC2FB7"/>
    <w:rsid w:val="00C73E03"/>
    <w:rsid w:val="00CF3DAF"/>
    <w:rsid w:val="00E87E4C"/>
    <w:rsid w:val="00EE3C14"/>
    <w:rsid w:val="00F04C44"/>
    <w:rsid w:val="00F1084F"/>
    <w:rsid w:val="00FC7BEA"/>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A9C178"/>
  <w15:chartTrackingRefBased/>
  <w15:docId w15:val="{0C74E6FE-0B7A-6C4A-8BE1-42ACE7B15D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PH"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13EF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013EF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013EF6"/>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013EF6"/>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13EF6"/>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13EF6"/>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13EF6"/>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13EF6"/>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13EF6"/>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13EF6"/>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13EF6"/>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013EF6"/>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013EF6"/>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13EF6"/>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13EF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13EF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13EF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13EF6"/>
    <w:rPr>
      <w:rFonts w:eastAsiaTheme="majorEastAsia" w:cstheme="majorBidi"/>
      <w:color w:val="272727" w:themeColor="text1" w:themeTint="D8"/>
    </w:rPr>
  </w:style>
  <w:style w:type="paragraph" w:styleId="Title">
    <w:name w:val="Title"/>
    <w:basedOn w:val="Normal"/>
    <w:next w:val="Normal"/>
    <w:link w:val="TitleChar"/>
    <w:uiPriority w:val="10"/>
    <w:qFormat/>
    <w:rsid w:val="00013EF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13EF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13EF6"/>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13EF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13EF6"/>
    <w:pPr>
      <w:spacing w:before="160"/>
      <w:jc w:val="center"/>
    </w:pPr>
    <w:rPr>
      <w:i/>
      <w:iCs/>
      <w:color w:val="404040" w:themeColor="text1" w:themeTint="BF"/>
    </w:rPr>
  </w:style>
  <w:style w:type="character" w:customStyle="1" w:styleId="QuoteChar">
    <w:name w:val="Quote Char"/>
    <w:basedOn w:val="DefaultParagraphFont"/>
    <w:link w:val="Quote"/>
    <w:uiPriority w:val="29"/>
    <w:rsid w:val="00013EF6"/>
    <w:rPr>
      <w:i/>
      <w:iCs/>
      <w:color w:val="404040" w:themeColor="text1" w:themeTint="BF"/>
    </w:rPr>
  </w:style>
  <w:style w:type="paragraph" w:styleId="ListParagraph">
    <w:name w:val="List Paragraph"/>
    <w:basedOn w:val="Normal"/>
    <w:uiPriority w:val="34"/>
    <w:qFormat/>
    <w:rsid w:val="00013EF6"/>
    <w:pPr>
      <w:ind w:left="720"/>
      <w:contextualSpacing/>
    </w:pPr>
  </w:style>
  <w:style w:type="character" w:styleId="IntenseEmphasis">
    <w:name w:val="Intense Emphasis"/>
    <w:basedOn w:val="DefaultParagraphFont"/>
    <w:uiPriority w:val="21"/>
    <w:qFormat/>
    <w:rsid w:val="00013EF6"/>
    <w:rPr>
      <w:i/>
      <w:iCs/>
      <w:color w:val="0F4761" w:themeColor="accent1" w:themeShade="BF"/>
    </w:rPr>
  </w:style>
  <w:style w:type="paragraph" w:styleId="IntenseQuote">
    <w:name w:val="Intense Quote"/>
    <w:basedOn w:val="Normal"/>
    <w:next w:val="Normal"/>
    <w:link w:val="IntenseQuoteChar"/>
    <w:uiPriority w:val="30"/>
    <w:qFormat/>
    <w:rsid w:val="00013EF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13EF6"/>
    <w:rPr>
      <w:i/>
      <w:iCs/>
      <w:color w:val="0F4761" w:themeColor="accent1" w:themeShade="BF"/>
    </w:rPr>
  </w:style>
  <w:style w:type="character" w:styleId="IntenseReference">
    <w:name w:val="Intense Reference"/>
    <w:basedOn w:val="DefaultParagraphFont"/>
    <w:uiPriority w:val="32"/>
    <w:qFormat/>
    <w:rsid w:val="00013EF6"/>
    <w:rPr>
      <w:b/>
      <w:bCs/>
      <w:smallCaps/>
      <w:color w:val="0F4761" w:themeColor="accent1" w:themeShade="BF"/>
      <w:spacing w:val="5"/>
    </w:rPr>
  </w:style>
  <w:style w:type="character" w:styleId="Strong">
    <w:name w:val="Strong"/>
    <w:basedOn w:val="DefaultParagraphFont"/>
    <w:uiPriority w:val="22"/>
    <w:qFormat/>
    <w:rsid w:val="00013EF6"/>
    <w:rPr>
      <w:b/>
      <w:bCs/>
    </w:rPr>
  </w:style>
  <w:style w:type="paragraph" w:customStyle="1" w:styleId="ds-markdown-paragraph">
    <w:name w:val="ds-markdown-paragraph"/>
    <w:basedOn w:val="Normal"/>
    <w:rsid w:val="00013EF6"/>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Emphasis">
    <w:name w:val="Emphasis"/>
    <w:basedOn w:val="DefaultParagraphFont"/>
    <w:uiPriority w:val="20"/>
    <w:qFormat/>
    <w:rsid w:val="00013EF6"/>
    <w:rPr>
      <w:i/>
      <w:iCs/>
    </w:rPr>
  </w:style>
  <w:style w:type="character" w:styleId="Hyperlink">
    <w:name w:val="Hyperlink"/>
    <w:basedOn w:val="DefaultParagraphFont"/>
    <w:uiPriority w:val="99"/>
    <w:semiHidden/>
    <w:unhideWhenUsed/>
    <w:rsid w:val="00013EF6"/>
    <w:rPr>
      <w:color w:val="0000FF"/>
      <w:u w:val="single"/>
    </w:rPr>
  </w:style>
  <w:style w:type="character" w:styleId="HTMLCode">
    <w:name w:val="HTML Code"/>
    <w:basedOn w:val="DefaultParagraphFont"/>
    <w:uiPriority w:val="99"/>
    <w:semiHidden/>
    <w:unhideWhenUsed/>
    <w:rsid w:val="00013EF6"/>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business.facebook.com/" TargetMode="Externa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14</TotalTime>
  <Pages>26</Pages>
  <Words>4336</Words>
  <Characters>24720</Characters>
  <Application>Microsoft Office Word</Application>
  <DocSecurity>0</DocSecurity>
  <Lines>206</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jeremiahv</dc:creator>
  <cp:keywords/>
  <dc:description/>
  <cp:lastModifiedBy>jeremiahv</cp:lastModifiedBy>
  <cp:revision>14</cp:revision>
  <dcterms:created xsi:type="dcterms:W3CDTF">2025-10-25T18:51:00Z</dcterms:created>
  <dcterms:modified xsi:type="dcterms:W3CDTF">2025-10-27T14:20:00Z</dcterms:modified>
</cp:coreProperties>
</file>